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FA5" w:rsidRPr="00211315" w:rsidRDefault="00336FA5" w:rsidP="00BC6D14">
      <w:pPr>
        <w:spacing w:line="640" w:lineRule="exact"/>
        <w:jc w:val="center"/>
        <w:rPr>
          <w:rFonts w:ascii="Times New Roman" w:eastAsia="方正小标宋简体" w:hAnsi="Times New Roman" w:cs="方正小标宋_GBK"/>
          <w:color w:val="000000"/>
          <w:sz w:val="44"/>
          <w:szCs w:val="44"/>
        </w:rPr>
      </w:pPr>
      <w:bookmarkStart w:id="0" w:name="_GoBack"/>
      <w:r w:rsidRPr="00211315">
        <w:rPr>
          <w:rFonts w:ascii="Times New Roman" w:eastAsia="方正小标宋简体" w:hAnsi="Times New Roman" w:cs="方正小标宋_GBK" w:hint="eastAsia"/>
          <w:color w:val="000000"/>
          <w:sz w:val="44"/>
          <w:szCs w:val="44"/>
        </w:rPr>
        <w:t>2023</w:t>
      </w:r>
      <w:r w:rsidRPr="00211315">
        <w:rPr>
          <w:rFonts w:ascii="Times New Roman" w:eastAsia="方正小标宋简体" w:hAnsi="Times New Roman" w:cs="方正小标宋_GBK" w:hint="eastAsia"/>
          <w:color w:val="000000"/>
          <w:sz w:val="44"/>
          <w:szCs w:val="44"/>
        </w:rPr>
        <w:t>年</w:t>
      </w:r>
      <w:r w:rsidRPr="00211315">
        <w:rPr>
          <w:rFonts w:ascii="Times New Roman" w:eastAsia="方正小标宋简体" w:hAnsi="Times New Roman" w:cs="方正小标宋_GBK" w:hint="eastAsia"/>
          <w:color w:val="000000"/>
          <w:sz w:val="44"/>
          <w:szCs w:val="44"/>
        </w:rPr>
        <w:t>4</w:t>
      </w:r>
      <w:r w:rsidRPr="00211315">
        <w:rPr>
          <w:rFonts w:ascii="Times New Roman" w:eastAsia="方正小标宋简体" w:hAnsi="Times New Roman" w:cs="方正小标宋_GBK" w:hint="eastAsia"/>
          <w:color w:val="000000"/>
          <w:sz w:val="44"/>
          <w:szCs w:val="44"/>
        </w:rPr>
        <w:t>月党员理论学习资料</w:t>
      </w:r>
    </w:p>
    <w:p w:rsidR="00336FA5" w:rsidRPr="00211315" w:rsidRDefault="00336FA5" w:rsidP="00336FA5">
      <w:pPr>
        <w:pStyle w:val="2"/>
        <w:rPr>
          <w:rFonts w:ascii="Times New Roman" w:hAnsi="Times New Roman"/>
        </w:rPr>
      </w:pP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1.</w:t>
      </w:r>
      <w:r w:rsidR="00BC6D14"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中共二十届二中全会在京举行</w:t>
      </w:r>
      <w:r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中央政治局主持全会</w:t>
      </w:r>
      <w:r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中央委员会总书记习近平作重要讲话</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sz w:val="32"/>
          <w:szCs w:val="32"/>
        </w:rPr>
        <w:t>2.</w:t>
      </w:r>
      <w:r w:rsidR="00BC6D14"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习近平在第十四届全国人民代表大会第一次会议上的讲话</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sz w:val="32"/>
          <w:szCs w:val="32"/>
        </w:rPr>
        <w:t>3</w:t>
      </w:r>
      <w:r w:rsidRPr="00211315">
        <w:rPr>
          <w:rFonts w:ascii="Times New Roman" w:eastAsia="仿宋" w:hAnsi="Times New Roman" w:cs="宋体" w:hint="eastAsia"/>
          <w:sz w:val="32"/>
          <w:szCs w:val="32"/>
        </w:rPr>
        <w:t>.</w:t>
      </w:r>
      <w:r w:rsidR="00BC6D14"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习近平在参加江苏代表团审议时强调：牢牢把握高质量发展这个首要任务</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sz w:val="32"/>
          <w:szCs w:val="32"/>
        </w:rPr>
        <w:t>4.</w:t>
      </w:r>
      <w:r w:rsidR="00E21900" w:rsidRPr="00211315">
        <w:rPr>
          <w:rFonts w:ascii="Times New Roman" w:eastAsia="仿宋" w:hAnsi="Times New Roman" w:cs="宋体"/>
          <w:sz w:val="32"/>
          <w:szCs w:val="32"/>
        </w:rPr>
        <w:t xml:space="preserve"> </w:t>
      </w:r>
      <w:r w:rsidRPr="00211315">
        <w:rPr>
          <w:rFonts w:ascii="Times New Roman" w:eastAsia="仿宋" w:hAnsi="Times New Roman" w:cs="宋体" w:hint="eastAsia"/>
          <w:sz w:val="32"/>
          <w:szCs w:val="32"/>
        </w:rPr>
        <w:t>携手同行现代化之路——习近平在中国共产党与世界政党高层对话会上的主旨讲话</w:t>
      </w:r>
    </w:p>
    <w:p w:rsidR="00D92244" w:rsidRPr="00211315" w:rsidRDefault="00E21900"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5</w:t>
      </w:r>
      <w:r w:rsidR="003D59A1" w:rsidRPr="00211315">
        <w:rPr>
          <w:rFonts w:ascii="Times New Roman" w:eastAsia="仿宋" w:hAnsi="Times New Roman" w:cs="宋体" w:hint="eastAsia"/>
          <w:sz w:val="32"/>
          <w:szCs w:val="32"/>
        </w:rPr>
        <w:t>.</w:t>
      </w:r>
      <w:r w:rsidR="00BC6D14" w:rsidRPr="00211315">
        <w:rPr>
          <w:rFonts w:ascii="Times New Roman" w:eastAsia="仿宋" w:hAnsi="Times New Roman" w:cs="宋体" w:hint="eastAsia"/>
          <w:sz w:val="32"/>
          <w:szCs w:val="32"/>
        </w:rPr>
        <w:t xml:space="preserve"> </w:t>
      </w:r>
      <w:r w:rsidR="003D59A1" w:rsidRPr="00211315">
        <w:rPr>
          <w:rFonts w:ascii="Times New Roman" w:eastAsia="仿宋" w:hAnsi="Times New Roman" w:cs="宋体" w:hint="eastAsia"/>
          <w:sz w:val="32"/>
          <w:szCs w:val="32"/>
        </w:rPr>
        <w:t>《求是》杂志发表习近平总书记重要文章：新时代党和人民奋进的必由之路</w:t>
      </w:r>
    </w:p>
    <w:p w:rsidR="00D92244" w:rsidRPr="00211315" w:rsidRDefault="00E21900"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6</w:t>
      </w:r>
      <w:r w:rsidR="003D59A1" w:rsidRPr="00211315">
        <w:rPr>
          <w:rFonts w:ascii="Times New Roman" w:eastAsia="仿宋" w:hAnsi="Times New Roman" w:cs="宋体" w:hint="eastAsia"/>
          <w:sz w:val="32"/>
          <w:szCs w:val="32"/>
        </w:rPr>
        <w:t>.</w:t>
      </w:r>
      <w:r w:rsidR="00AC2390" w:rsidRPr="00211315">
        <w:rPr>
          <w:rFonts w:ascii="Times New Roman" w:eastAsia="仿宋" w:hAnsi="Times New Roman" w:cs="宋体"/>
          <w:sz w:val="32"/>
          <w:szCs w:val="32"/>
        </w:rPr>
        <w:t xml:space="preserve"> </w:t>
      </w:r>
      <w:r w:rsidR="003D59A1" w:rsidRPr="00211315">
        <w:rPr>
          <w:rFonts w:ascii="Times New Roman" w:eastAsia="仿宋" w:hAnsi="Times New Roman" w:cs="宋体" w:hint="eastAsia"/>
          <w:sz w:val="32"/>
          <w:szCs w:val="32"/>
        </w:rPr>
        <w:t>政府工作报告——在第十四届全国人民代表大会第一次会议上</w:t>
      </w:r>
    </w:p>
    <w:p w:rsidR="00D92244" w:rsidRPr="00211315" w:rsidRDefault="00AC2390"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7</w:t>
      </w:r>
      <w:r w:rsidR="003D59A1" w:rsidRPr="00211315">
        <w:rPr>
          <w:rFonts w:ascii="Times New Roman" w:eastAsia="仿宋" w:hAnsi="Times New Roman" w:cs="宋体" w:hint="eastAsia"/>
          <w:sz w:val="32"/>
          <w:szCs w:val="32"/>
        </w:rPr>
        <w:t>.</w:t>
      </w:r>
      <w:r w:rsidR="00BC6D14" w:rsidRPr="00211315">
        <w:rPr>
          <w:rFonts w:ascii="Times New Roman" w:eastAsia="仿宋" w:hAnsi="Times New Roman" w:cs="宋体" w:hint="eastAsia"/>
          <w:sz w:val="32"/>
          <w:szCs w:val="32"/>
        </w:rPr>
        <w:t xml:space="preserve"> </w:t>
      </w:r>
      <w:r w:rsidR="003D59A1" w:rsidRPr="00211315">
        <w:rPr>
          <w:rFonts w:ascii="Times New Roman" w:eastAsia="仿宋" w:hAnsi="Times New Roman" w:cs="宋体" w:hint="eastAsia"/>
          <w:sz w:val="32"/>
          <w:szCs w:val="32"/>
        </w:rPr>
        <w:t>党和国家机构改革方案</w:t>
      </w:r>
    </w:p>
    <w:p w:rsidR="00D92244" w:rsidRPr="00211315" w:rsidRDefault="00AC2390"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8</w:t>
      </w:r>
      <w:r w:rsidR="003D59A1" w:rsidRPr="00211315">
        <w:rPr>
          <w:rFonts w:ascii="Times New Roman" w:eastAsia="仿宋" w:hAnsi="Times New Roman" w:cs="宋体"/>
          <w:sz w:val="32"/>
          <w:szCs w:val="32"/>
        </w:rPr>
        <w:t>.</w:t>
      </w:r>
      <w:r w:rsidR="00BC6D14" w:rsidRPr="00211315">
        <w:rPr>
          <w:rFonts w:ascii="Times New Roman" w:eastAsia="仿宋" w:hAnsi="Times New Roman" w:cs="宋体" w:hint="eastAsia"/>
          <w:sz w:val="32"/>
          <w:szCs w:val="32"/>
        </w:rPr>
        <w:t xml:space="preserve"> </w:t>
      </w:r>
      <w:r w:rsidR="003D59A1" w:rsidRPr="00211315">
        <w:rPr>
          <w:rFonts w:ascii="Times New Roman" w:eastAsia="仿宋" w:hAnsi="Times New Roman" w:cs="宋体" w:hint="eastAsia"/>
          <w:sz w:val="32"/>
          <w:szCs w:val="32"/>
        </w:rPr>
        <w:t>关于在全党大兴调查研究的工作方案</w:t>
      </w:r>
    </w:p>
    <w:p w:rsidR="00D92244" w:rsidRPr="00211315" w:rsidRDefault="003D59A1">
      <w:pPr>
        <w:spacing w:afterLines="50" w:after="156" w:line="600" w:lineRule="exact"/>
        <w:jc w:val="center"/>
        <w:rPr>
          <w:rFonts w:ascii="Times New Roman" w:eastAsia="方正小标宋简体" w:hAnsi="Times New Roman" w:cs="方正小标宋简体"/>
          <w:color w:val="000000"/>
          <w:sz w:val="42"/>
          <w:szCs w:val="44"/>
        </w:rPr>
      </w:pPr>
      <w:r w:rsidRPr="00211315">
        <w:rPr>
          <w:rFonts w:ascii="Times New Roman" w:hAnsi="Times New Roman"/>
        </w:rPr>
        <w:br w:type="page"/>
      </w:r>
      <w:r w:rsidRPr="00211315">
        <w:rPr>
          <w:rFonts w:ascii="Times New Roman" w:eastAsia="方正小标宋简体" w:hAnsi="Times New Roman" w:cs="方正小标宋简体" w:hint="eastAsia"/>
          <w:color w:val="000000"/>
          <w:sz w:val="42"/>
          <w:szCs w:val="44"/>
        </w:rPr>
        <w:lastRenderedPageBreak/>
        <w:t>中共二十届二中全会在京举行中央政治局主持全会</w:t>
      </w:r>
      <w:r w:rsidRPr="00211315">
        <w:rPr>
          <w:rFonts w:ascii="Times New Roman" w:eastAsia="方正小标宋简体" w:hAnsi="Times New Roman" w:cs="方正小标宋简体" w:hint="eastAsia"/>
          <w:color w:val="000000"/>
          <w:sz w:val="42"/>
          <w:szCs w:val="44"/>
        </w:rPr>
        <w:t xml:space="preserve"> </w:t>
      </w:r>
      <w:r w:rsidRPr="00211315">
        <w:rPr>
          <w:rFonts w:ascii="Times New Roman" w:eastAsia="方正小标宋简体" w:hAnsi="Times New Roman" w:cs="方正小标宋简体" w:hint="eastAsia"/>
          <w:color w:val="000000"/>
          <w:sz w:val="42"/>
          <w:szCs w:val="44"/>
        </w:rPr>
        <w:t>中央委员会总书记习近平作重要讲话</w:t>
      </w:r>
    </w:p>
    <w:p w:rsidR="00BC6D14" w:rsidRPr="00211315" w:rsidRDefault="00BC6D14" w:rsidP="00BC6D14">
      <w:pPr>
        <w:spacing w:line="540" w:lineRule="exact"/>
        <w:ind w:firstLineChars="200" w:firstLine="640"/>
        <w:rPr>
          <w:rFonts w:ascii="Times New Roman" w:eastAsia="仿宋" w:hAnsi="Times New Roman" w:cs="宋体" w:hint="eastAsia"/>
          <w:sz w:val="32"/>
          <w:szCs w:val="32"/>
        </w:rPr>
      </w:pPr>
    </w:p>
    <w:p w:rsidR="00D92244" w:rsidRPr="00211315" w:rsidRDefault="003D59A1" w:rsidP="00BC6D14">
      <w:pPr>
        <w:spacing w:line="54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中国共产党第二十届中央委员会第二次全体会议，于</w:t>
      </w:r>
      <w:r w:rsidRPr="00211315">
        <w:rPr>
          <w:rFonts w:ascii="Times New Roman" w:eastAsia="仿宋" w:hAnsi="Times New Roman" w:cs="宋体" w:hint="eastAsia"/>
          <w:sz w:val="32"/>
          <w:szCs w:val="32"/>
        </w:rPr>
        <w:t>2023</w:t>
      </w:r>
      <w:r w:rsidRPr="00211315">
        <w:rPr>
          <w:rFonts w:ascii="Times New Roman" w:eastAsia="仿宋" w:hAnsi="Times New Roman" w:cs="宋体" w:hint="eastAsia"/>
          <w:sz w:val="32"/>
          <w:szCs w:val="32"/>
        </w:rPr>
        <w:t>年</w:t>
      </w:r>
      <w:r w:rsidRPr="00211315">
        <w:rPr>
          <w:rFonts w:ascii="Times New Roman" w:eastAsia="仿宋" w:hAnsi="Times New Roman" w:cs="宋体" w:hint="eastAsia"/>
          <w:sz w:val="32"/>
          <w:szCs w:val="32"/>
        </w:rPr>
        <w:t>2</w:t>
      </w:r>
      <w:r w:rsidRPr="00211315">
        <w:rPr>
          <w:rFonts w:ascii="Times New Roman" w:eastAsia="仿宋" w:hAnsi="Times New Roman" w:cs="宋体" w:hint="eastAsia"/>
          <w:sz w:val="32"/>
          <w:szCs w:val="32"/>
        </w:rPr>
        <w:t>月</w:t>
      </w:r>
      <w:r w:rsidRPr="00211315">
        <w:rPr>
          <w:rFonts w:ascii="Times New Roman" w:eastAsia="仿宋" w:hAnsi="Times New Roman" w:cs="宋体" w:hint="eastAsia"/>
          <w:sz w:val="32"/>
          <w:szCs w:val="32"/>
        </w:rPr>
        <w:t>26</w:t>
      </w:r>
      <w:r w:rsidRPr="00211315">
        <w:rPr>
          <w:rFonts w:ascii="Times New Roman" w:eastAsia="仿宋" w:hAnsi="Times New Roman" w:cs="宋体" w:hint="eastAsia"/>
          <w:sz w:val="32"/>
          <w:szCs w:val="32"/>
        </w:rPr>
        <w:t>日至</w:t>
      </w:r>
      <w:r w:rsidRPr="00211315">
        <w:rPr>
          <w:rFonts w:ascii="Times New Roman" w:eastAsia="仿宋" w:hAnsi="Times New Roman" w:cs="宋体" w:hint="eastAsia"/>
          <w:sz w:val="32"/>
          <w:szCs w:val="32"/>
        </w:rPr>
        <w:t>28</w:t>
      </w:r>
      <w:r w:rsidRPr="00211315">
        <w:rPr>
          <w:rFonts w:ascii="Times New Roman" w:eastAsia="仿宋" w:hAnsi="Times New Roman" w:cs="宋体" w:hint="eastAsia"/>
          <w:sz w:val="32"/>
          <w:szCs w:val="32"/>
        </w:rPr>
        <w:t>日在北京举行。</w:t>
      </w:r>
    </w:p>
    <w:p w:rsidR="00D92244" w:rsidRPr="00211315" w:rsidRDefault="003D59A1" w:rsidP="00BC6D14">
      <w:pPr>
        <w:spacing w:line="54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出席这次全会的有中央委员</w:t>
      </w:r>
      <w:r w:rsidRPr="00211315">
        <w:rPr>
          <w:rFonts w:ascii="Times New Roman" w:eastAsia="仿宋" w:hAnsi="Times New Roman" w:cs="宋体" w:hint="eastAsia"/>
          <w:sz w:val="32"/>
          <w:szCs w:val="32"/>
        </w:rPr>
        <w:t>203</w:t>
      </w:r>
      <w:r w:rsidRPr="00211315">
        <w:rPr>
          <w:rFonts w:ascii="Times New Roman" w:eastAsia="仿宋" w:hAnsi="Times New Roman" w:cs="宋体" w:hint="eastAsia"/>
          <w:sz w:val="32"/>
          <w:szCs w:val="32"/>
        </w:rPr>
        <w:t>人，候补中央委员</w:t>
      </w:r>
      <w:r w:rsidRPr="00211315">
        <w:rPr>
          <w:rFonts w:ascii="Times New Roman" w:eastAsia="仿宋" w:hAnsi="Times New Roman" w:cs="宋体" w:hint="eastAsia"/>
          <w:sz w:val="32"/>
          <w:szCs w:val="32"/>
        </w:rPr>
        <w:t>170</w:t>
      </w:r>
      <w:r w:rsidRPr="00211315">
        <w:rPr>
          <w:rFonts w:ascii="Times New Roman" w:eastAsia="仿宋" w:hAnsi="Times New Roman" w:cs="宋体" w:hint="eastAsia"/>
          <w:sz w:val="32"/>
          <w:szCs w:val="32"/>
        </w:rPr>
        <w:t>人。中央纪律检查委员会副书记和有关部门负责同志列席会议。</w:t>
      </w:r>
    </w:p>
    <w:p w:rsidR="00D92244" w:rsidRPr="00211315" w:rsidRDefault="003D59A1" w:rsidP="00BC6D14">
      <w:pPr>
        <w:spacing w:line="54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全会由中央政治局主持。中央委员会总书记习近平作了重要讲话。</w:t>
      </w:r>
    </w:p>
    <w:p w:rsidR="00D92244" w:rsidRPr="00211315" w:rsidRDefault="003D59A1" w:rsidP="00BC6D14">
      <w:pPr>
        <w:spacing w:line="54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全会听取和讨论了习近平受中央政治局委托作的工作报告，审议通过了中央政治局在广泛征求党内外意见、反复酝酿协商的基础上提出的拟向十四届全国人大一次会议推荐的国家机构领导人员人选建议名单和</w:t>
      </w:r>
      <w:proofErr w:type="gramStart"/>
      <w:r w:rsidRPr="00211315">
        <w:rPr>
          <w:rFonts w:ascii="Times New Roman" w:eastAsia="仿宋" w:hAnsi="Times New Roman" w:cs="宋体" w:hint="eastAsia"/>
          <w:sz w:val="32"/>
          <w:szCs w:val="32"/>
        </w:rPr>
        <w:t>拟向</w:t>
      </w:r>
      <w:proofErr w:type="gramEnd"/>
      <w:r w:rsidRPr="00211315">
        <w:rPr>
          <w:rFonts w:ascii="Times New Roman" w:eastAsia="仿宋" w:hAnsi="Times New Roman" w:cs="宋体" w:hint="eastAsia"/>
          <w:sz w:val="32"/>
          <w:szCs w:val="32"/>
        </w:rPr>
        <w:t>全国政协十四届一次会议推荐的全国政协领导人员人选建议名单，决定将这两个建议名单分别向十四届全国人大一次会议主席团和全国政协十四届一次会议主席团推荐。审议通过了在广泛征求意见的基础上提出的《党和国家机构改革方案》。习近平就《党和国家机构改革方案（草案）》向全会作了说明。全会同意把《党和国家机构改革方案》的部分内容按照法定程序提交十四届全国人大一次会议审议。</w:t>
      </w:r>
    </w:p>
    <w:p w:rsidR="00D92244" w:rsidRPr="00211315" w:rsidRDefault="003D59A1" w:rsidP="00BC6D14">
      <w:pPr>
        <w:spacing w:line="54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全会充分肯定党的二十届一中全会以来中央政治局的工作。一致认为，面对严峻复杂的国际环境和艰巨繁重的国内改革发展稳定任务，中央政治局全面贯彻党的二十大和二</w:t>
      </w:r>
      <w:r w:rsidRPr="00211315">
        <w:rPr>
          <w:rFonts w:ascii="Times New Roman" w:eastAsia="仿宋" w:hAnsi="Times New Roman" w:cs="宋体" w:hint="eastAsia"/>
          <w:sz w:val="32"/>
          <w:szCs w:val="32"/>
        </w:rPr>
        <w:lastRenderedPageBreak/>
        <w:t>十届一中全会精神，高举中国特色社会主义伟大旗帜，全面贯彻习近平新时代中国特色社会主义思想，坚持稳中求进工作总基调，更好统筹国内国际两个大局，更好统筹疫情防控和经济社会发展，更好统筹发展和安全，兴起学习宣传贯彻党的二十大精神热潮，隆重悼念江泽民同志，做好全国人大、全国政协换届准备工作，动态优化调整新冠疫情防控措施，着力推动经济稳步回升、促进高质量发展，扎实推进社会主义民主法治建设和宣传思想文化工作，切实保障和改善民生，坚决维护国家安全和社会稳定，开启中国特色大国外交新征程，进一步深化全面从严治党，各项工作迈出新的步伐。</w:t>
      </w:r>
    </w:p>
    <w:p w:rsidR="00D92244" w:rsidRPr="00211315" w:rsidRDefault="003D59A1" w:rsidP="008E249C">
      <w:pPr>
        <w:spacing w:line="54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全会强调，</w:t>
      </w:r>
      <w:r w:rsidRPr="00211315">
        <w:rPr>
          <w:rFonts w:ascii="Times New Roman" w:eastAsia="仿宋" w:hAnsi="Times New Roman" w:cs="宋体" w:hint="eastAsia"/>
          <w:sz w:val="32"/>
          <w:szCs w:val="32"/>
        </w:rPr>
        <w:t>开好十四届全国人大一次会议和全国政协十四届一次会议，对进一步动员全党全国各族人民为全面建设社会主义现代化国家、全面推进中华民族伟大复兴而团结奋斗，具有重大意义。</w:t>
      </w:r>
    </w:p>
    <w:p w:rsidR="00D92244" w:rsidRPr="00211315" w:rsidRDefault="003D59A1" w:rsidP="008E249C">
      <w:pPr>
        <w:spacing w:line="54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全会认为，</w:t>
      </w:r>
      <w:r w:rsidRPr="00211315">
        <w:rPr>
          <w:rFonts w:ascii="Times New Roman" w:eastAsia="仿宋" w:hAnsi="Times New Roman" w:cs="宋体" w:hint="eastAsia"/>
          <w:sz w:val="32"/>
          <w:szCs w:val="32"/>
        </w:rPr>
        <w:t>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rsidR="00D92244" w:rsidRPr="00211315" w:rsidRDefault="003D59A1" w:rsidP="008E249C">
      <w:pPr>
        <w:spacing w:line="54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全会指出，</w:t>
      </w:r>
      <w:r w:rsidRPr="00211315">
        <w:rPr>
          <w:rFonts w:ascii="Times New Roman" w:eastAsia="仿宋" w:hAnsi="Times New Roman" w:cs="宋体" w:hint="eastAsia"/>
          <w:sz w:val="32"/>
          <w:szCs w:val="32"/>
        </w:rPr>
        <w:t>党的二十大对深化机构改革</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重要部署，对于全面建设社会主义现代化国家、全面推进中华民族伟大</w:t>
      </w:r>
      <w:r w:rsidRPr="00211315">
        <w:rPr>
          <w:rFonts w:ascii="Times New Roman" w:eastAsia="仿宋" w:hAnsi="Times New Roman" w:cs="宋体" w:hint="eastAsia"/>
          <w:sz w:val="32"/>
          <w:szCs w:val="32"/>
        </w:rPr>
        <w:lastRenderedPageBreak/>
        <w:t>复兴意义重大而深远。必须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推动党对社会主义现代化建设的领导在机构设置上更加科学、在职能配置上更加优化、在体制机制上更加完善、在运行管理上更加高效。</w:t>
      </w:r>
    </w:p>
    <w:p w:rsidR="00D92244" w:rsidRPr="00211315" w:rsidRDefault="003D59A1" w:rsidP="008E249C">
      <w:pPr>
        <w:spacing w:line="54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全会强调，</w:t>
      </w:r>
      <w:r w:rsidRPr="00211315">
        <w:rPr>
          <w:rFonts w:ascii="Times New Roman" w:eastAsia="仿宋" w:hAnsi="Times New Roman" w:cs="宋体" w:hint="eastAsia"/>
          <w:sz w:val="32"/>
          <w:szCs w:val="32"/>
        </w:rPr>
        <w:t>各地区各部门要站在党和国家事业发展全局高度，充分认识党和国家机构改革的重要性和紧迫性，深刻领悟“两个确立”的决定性意义，增强“四个意识”、坚定“四个自信”、做到“两个维护”，自觉把思想和行动统一到党中央决策部署上来，坚决维护党中央决策部署的权威性和严肃性，坚定改革信心和决心，加强组织领导，不折不扣把机构改革任务落到实处。</w:t>
      </w:r>
    </w:p>
    <w:p w:rsidR="00D92244" w:rsidRPr="00211315" w:rsidRDefault="003D59A1" w:rsidP="008E249C">
      <w:pPr>
        <w:spacing w:line="54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全会认为，</w:t>
      </w:r>
      <w:r w:rsidRPr="00211315">
        <w:rPr>
          <w:rFonts w:ascii="Times New Roman" w:eastAsia="仿宋" w:hAnsi="Times New Roman" w:cs="宋体" w:hint="eastAsia"/>
          <w:sz w:val="32"/>
          <w:szCs w:val="32"/>
        </w:rPr>
        <w:t>深入学习宣传贯彻党的二十大精神，是当前和今后一个时期全党的首要政治任务，要推动学习宣传贯彻往深里走、往实里走。要丰富载体、创新手段，以人民群众喜闻乐见的形式推动党的二十大精神进机关、进企事业单位、进城乡社区、进校园、进军营、进各类新经济组织和新社会组织、进网站，使党的二十大精神真正深入人心。领导干部要继续在全面学习、全面把握、全面落实上作表率，深刻认识新时代十年伟大变革的重大意义，熟练掌握习近平新时代中国特色社会主义思想的世界观、方法论和贯穿其中的立场观点方法，整体把握新时代新</w:t>
      </w:r>
      <w:proofErr w:type="gramStart"/>
      <w:r w:rsidRPr="00211315">
        <w:rPr>
          <w:rFonts w:ascii="Times New Roman" w:eastAsia="仿宋" w:hAnsi="Times New Roman" w:cs="宋体" w:hint="eastAsia"/>
          <w:sz w:val="32"/>
          <w:szCs w:val="32"/>
        </w:rPr>
        <w:t>征程党</w:t>
      </w:r>
      <w:proofErr w:type="gramEnd"/>
      <w:r w:rsidRPr="00211315">
        <w:rPr>
          <w:rFonts w:ascii="Times New Roman" w:eastAsia="仿宋" w:hAnsi="Times New Roman" w:cs="宋体" w:hint="eastAsia"/>
          <w:sz w:val="32"/>
          <w:szCs w:val="32"/>
        </w:rPr>
        <w:t>和国家事业发展的目标任务、战略部署、重大举措，紧密结合本地区本部门具体实际制定好、实施好贯彻落实的具体方案、具体举措，切实把党的二十大精神落实到位。</w:t>
      </w:r>
    </w:p>
    <w:p w:rsidR="00D92244" w:rsidRPr="00211315" w:rsidRDefault="003D59A1" w:rsidP="008E249C">
      <w:pPr>
        <w:spacing w:line="54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全会强调，</w:t>
      </w:r>
      <w:r w:rsidRPr="00211315">
        <w:rPr>
          <w:rFonts w:ascii="Times New Roman" w:eastAsia="仿宋" w:hAnsi="Times New Roman" w:cs="宋体" w:hint="eastAsia"/>
          <w:sz w:val="32"/>
          <w:szCs w:val="32"/>
        </w:rPr>
        <w:t>当前，世界百年未有之大变局加速演进，世界进入新的动荡变革期，我国发展进入战略机遇和风险挑战并存、不确定难预料因素增多的时期，必须准备经受风高浪</w:t>
      </w:r>
      <w:proofErr w:type="gramStart"/>
      <w:r w:rsidRPr="00211315">
        <w:rPr>
          <w:rFonts w:ascii="Times New Roman" w:eastAsia="仿宋" w:hAnsi="Times New Roman" w:cs="宋体" w:hint="eastAsia"/>
          <w:sz w:val="32"/>
          <w:szCs w:val="32"/>
        </w:rPr>
        <w:t>急甚至</w:t>
      </w:r>
      <w:proofErr w:type="gramEnd"/>
      <w:r w:rsidRPr="00211315">
        <w:rPr>
          <w:rFonts w:ascii="Times New Roman" w:eastAsia="仿宋" w:hAnsi="Times New Roman" w:cs="宋体" w:hint="eastAsia"/>
          <w:sz w:val="32"/>
          <w:szCs w:val="32"/>
        </w:rPr>
        <w:t>惊涛骇浪的重大考验。我国改革发展稳定依然面临不少深层次矛盾，需求收缩、供给冲击、预期转弱三重压力仍然较大，经济恢复的基础尚不牢固，各种超预期因素随时可能发生。全党同志必须坚定信心，保持战略清醒，发扬斗争精神，做到“三个更好统筹”，努力实现今年各项目标任务。要完整、准确、全面贯彻新发展理念，加快构建新发展格局，着力推动高质量发展。要认真贯彻执行党中央关于新阶段疫情防控的决策部署，落实好“乙类乙管”各项措施。要努力扩大内需，切实提升产业</w:t>
      </w:r>
      <w:proofErr w:type="gramStart"/>
      <w:r w:rsidRPr="00211315">
        <w:rPr>
          <w:rFonts w:ascii="Times New Roman" w:eastAsia="仿宋" w:hAnsi="Times New Roman" w:cs="宋体" w:hint="eastAsia"/>
          <w:sz w:val="32"/>
          <w:szCs w:val="32"/>
        </w:rPr>
        <w:t>链供应</w:t>
      </w:r>
      <w:proofErr w:type="gramEnd"/>
      <w:r w:rsidRPr="00211315">
        <w:rPr>
          <w:rFonts w:ascii="Times New Roman" w:eastAsia="仿宋" w:hAnsi="Times New Roman" w:cs="宋体" w:hint="eastAsia"/>
          <w:sz w:val="32"/>
          <w:szCs w:val="32"/>
        </w:rPr>
        <w:t>链韧性和安全水平，进一步优化市场化法治化国际化营商环境，有效防范化解重大经济金融风险，守住不发生系统性风险的底线。要着力加强保障和改善民生各项工作，落实</w:t>
      </w:r>
      <w:proofErr w:type="gramStart"/>
      <w:r w:rsidRPr="00211315">
        <w:rPr>
          <w:rFonts w:ascii="Times New Roman" w:eastAsia="仿宋" w:hAnsi="Times New Roman" w:cs="宋体" w:hint="eastAsia"/>
          <w:sz w:val="32"/>
          <w:szCs w:val="32"/>
        </w:rPr>
        <w:t>落细就业</w:t>
      </w:r>
      <w:proofErr w:type="gramEnd"/>
      <w:r w:rsidRPr="00211315">
        <w:rPr>
          <w:rFonts w:ascii="Times New Roman" w:eastAsia="仿宋" w:hAnsi="Times New Roman" w:cs="宋体" w:hint="eastAsia"/>
          <w:sz w:val="32"/>
          <w:szCs w:val="32"/>
        </w:rPr>
        <w:t>优先政策，保障好困难群众的基本生活，扎牢社会保障网，补齐医疗卫生特别是城乡基层医疗卫生公共服务的短板，完善生育支持政策体系。全面推进乡村振兴，巩固拓展脱贫攻坚成果，防止发生规模性返贫。</w:t>
      </w:r>
    </w:p>
    <w:p w:rsidR="00D92244" w:rsidRPr="00211315" w:rsidRDefault="003D59A1" w:rsidP="008E249C">
      <w:pPr>
        <w:spacing w:line="54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全会指出，</w:t>
      </w:r>
      <w:r w:rsidRPr="00211315">
        <w:rPr>
          <w:rFonts w:ascii="Times New Roman" w:eastAsia="仿宋" w:hAnsi="Times New Roman" w:cs="宋体" w:hint="eastAsia"/>
          <w:sz w:val="32"/>
          <w:szCs w:val="32"/>
        </w:rPr>
        <w:t>要坚定不移深化改革开放，紧紧围绕全面建设社会主义现代化国家的目标，推出一批战略性、创造性、引领性改革举措，加强改革系统集成、协同高效，在重要领域和关键环节取得新突破。要坚持和完善社会主义基本经济制度，完善中国特色现代企业制度，加强和完善现代金融监管，推动高水平对外开放，统筹谋划好各领域的改革。注重完善改革落实机制，推动改革举措落地见效，不断增强社会主义现代化建设的动力和活力，把我国制度优势更好转化为国家治理效能。</w:t>
      </w:r>
    </w:p>
    <w:p w:rsidR="00D92244" w:rsidRPr="00211315" w:rsidRDefault="003D59A1" w:rsidP="008E249C">
      <w:pPr>
        <w:spacing w:line="54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全会强调，</w:t>
      </w:r>
      <w:r w:rsidRPr="00211315">
        <w:rPr>
          <w:rFonts w:ascii="Times New Roman" w:eastAsia="仿宋" w:hAnsi="Times New Roman" w:cs="宋体" w:hint="eastAsia"/>
          <w:sz w:val="32"/>
          <w:szCs w:val="32"/>
        </w:rPr>
        <w:t>要深入贯彻落实党的二十大对党的建设</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的战略部署，时刻保持解决大党独有难题的清醒和坚定，健全全面从严治党体系，以党的政治建设为统领，扎实推进党的各方面建设，推动新时代党的建设新的伟大工程向纵深发展。在全党深入开展学习贯彻习近平新时代中国特色社会主义思想主题教育，要科学谋划、精心组织，强化理论学习和运用，取得实实在在的成效。要抓好换届后的领导班子思想政治建设，严格执行民主集中制，营造风清气正的政治生态，形成团结协作、敢于担当、善作善成的生动局面。要坚持以严的基调</w:t>
      </w:r>
      <w:proofErr w:type="gramStart"/>
      <w:r w:rsidRPr="00211315">
        <w:rPr>
          <w:rFonts w:ascii="Times New Roman" w:eastAsia="仿宋" w:hAnsi="Times New Roman" w:cs="宋体" w:hint="eastAsia"/>
          <w:sz w:val="32"/>
          <w:szCs w:val="32"/>
        </w:rPr>
        <w:t>强化正风肃</w:t>
      </w:r>
      <w:proofErr w:type="gramEnd"/>
      <w:r w:rsidRPr="00211315">
        <w:rPr>
          <w:rFonts w:ascii="Times New Roman" w:eastAsia="仿宋" w:hAnsi="Times New Roman" w:cs="宋体" w:hint="eastAsia"/>
          <w:sz w:val="32"/>
          <w:szCs w:val="32"/>
        </w:rPr>
        <w:t>纪，持续深化纠治“四风”，大兴调查研究之风，大力弘扬求真务实、真抓实干的作风，真正做出经得起历史和人民检验的实绩。要一体推进不敢腐、不能腐、不想腐，坚决打赢反腐败斗争攻坚战持久战。</w:t>
      </w:r>
    </w:p>
    <w:p w:rsidR="00D92244" w:rsidRPr="00211315" w:rsidRDefault="003D59A1" w:rsidP="008E249C">
      <w:pPr>
        <w:spacing w:line="54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全会号召，</w:t>
      </w:r>
      <w:r w:rsidRPr="00211315">
        <w:rPr>
          <w:rFonts w:ascii="Times New Roman" w:eastAsia="仿宋" w:hAnsi="Times New Roman" w:cs="宋体" w:hint="eastAsia"/>
          <w:sz w:val="32"/>
          <w:szCs w:val="32"/>
        </w:rPr>
        <w:t>全党全国各族人民更加紧密地团结在以习近平同志为核心的党中央周围，高举中国特色社会主义伟大旗帜，弘扬伟大建党精神，牢记“三个务必”，自信自强、守正创新，锐意进取、顽强拼搏，扎实推进中国式现代化建设，为实现党的二十大确定的目标任务而共同奋斗。</w:t>
      </w:r>
    </w:p>
    <w:p w:rsidR="00BC6D14" w:rsidRPr="00211315" w:rsidRDefault="003D59A1">
      <w:pPr>
        <w:spacing w:afterLines="50" w:after="156" w:line="600" w:lineRule="exact"/>
        <w:jc w:val="center"/>
        <w:rPr>
          <w:rFonts w:ascii="Times New Roman" w:eastAsia="方正小标宋简体" w:hAnsi="Times New Roman" w:cs="方正小标宋简体" w:hint="eastAsia"/>
          <w:color w:val="000000"/>
          <w:sz w:val="44"/>
          <w:szCs w:val="44"/>
        </w:rPr>
      </w:pPr>
      <w:r w:rsidRPr="00211315">
        <w:rPr>
          <w:rFonts w:ascii="Times New Roman" w:hAnsi="Times New Roman"/>
        </w:rPr>
        <w:br w:type="page"/>
      </w:r>
      <w:r w:rsidRPr="00211315">
        <w:rPr>
          <w:rFonts w:ascii="Times New Roman" w:eastAsia="方正小标宋简体" w:hAnsi="Times New Roman" w:cs="方正小标宋简体" w:hint="eastAsia"/>
          <w:color w:val="000000"/>
          <w:sz w:val="44"/>
          <w:szCs w:val="44"/>
        </w:rPr>
        <w:t>在第十四届全国人民代表大会</w:t>
      </w:r>
    </w:p>
    <w:p w:rsidR="00D92244" w:rsidRPr="00211315" w:rsidRDefault="003D59A1">
      <w:pPr>
        <w:spacing w:afterLines="50" w:after="156" w:line="600" w:lineRule="exact"/>
        <w:jc w:val="center"/>
        <w:rPr>
          <w:rFonts w:ascii="Times New Roman" w:eastAsia="方正小标宋简体" w:hAnsi="Times New Roman" w:cs="方正小标宋简体"/>
          <w:color w:val="000000"/>
          <w:sz w:val="44"/>
          <w:szCs w:val="44"/>
        </w:rPr>
      </w:pPr>
      <w:r w:rsidRPr="00211315">
        <w:rPr>
          <w:rFonts w:ascii="Times New Roman" w:eastAsia="方正小标宋简体" w:hAnsi="Times New Roman" w:cs="方正小标宋简体" w:hint="eastAsia"/>
          <w:color w:val="000000"/>
          <w:sz w:val="44"/>
          <w:szCs w:val="44"/>
        </w:rPr>
        <w:t>第一次会议上的讲话</w:t>
      </w:r>
    </w:p>
    <w:p w:rsidR="00BC6D14" w:rsidRPr="00211315" w:rsidRDefault="00BC6D14" w:rsidP="00BC6D14">
      <w:pPr>
        <w:spacing w:line="560" w:lineRule="exact"/>
        <w:ind w:firstLineChars="200" w:firstLine="640"/>
        <w:rPr>
          <w:rFonts w:ascii="Times New Roman" w:eastAsia="仿宋" w:hAnsi="Times New Roman" w:cs="宋体" w:hint="eastAsia"/>
          <w:sz w:val="32"/>
          <w:szCs w:val="32"/>
        </w:rPr>
      </w:pPr>
    </w:p>
    <w:p w:rsidR="00D92244" w:rsidRPr="00211315" w:rsidRDefault="003D59A1" w:rsidP="00BC6D14">
      <w:pPr>
        <w:spacing w:line="560" w:lineRule="exact"/>
        <w:rPr>
          <w:rFonts w:ascii="Times New Roman" w:eastAsia="仿宋" w:hAnsi="Times New Roman" w:cs="宋体"/>
          <w:sz w:val="32"/>
          <w:szCs w:val="32"/>
        </w:rPr>
      </w:pPr>
      <w:r w:rsidRPr="00211315">
        <w:rPr>
          <w:rFonts w:ascii="Times New Roman" w:eastAsia="仿宋" w:hAnsi="Times New Roman" w:cs="宋体" w:hint="eastAsia"/>
          <w:sz w:val="32"/>
          <w:szCs w:val="32"/>
        </w:rPr>
        <w:t>各位代表：</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这次大会选举我继续担任中华人民共和国主席，我对各位代表和全国各族人民的信任，表示衷心感谢！</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这是我第三次担任国家主席这一崇高职务。人民的信任，是我前进的最大动力，也是我肩上沉甸甸的责任。我将忠实履行宪法赋予的职责，以国家需要为使命，以人民利益为准绳，恪尽职守，竭诚奉献，绝不辜负各位代表和全国各族人民的重托！</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各位代表！</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具有五千多年文明史的中华民族，在历史上创造了无数辉煌，也经历过许多磨难。近代以后，中国逐步成为半殖民地半封建社会，饱受列强欺凌、四分五裂、战乱频繁、生灵涂炭之苦。中国共产党成立之后，紧紧团结带领全国各族人民，经过百年奋斗，洗雪民族耻辱，中国人民成为自己命运的主人，中华民族迎来了从站起来、富起来到强起来的伟大飞跃，中华民族伟大复兴进入了不可逆转的历史进程。</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从现在起到本世纪中叶，全面建成社会主义现代化强国、全面推进中华民族伟大复兴，是全党全国人民的中心任务。强国建设、民族复兴的接力棒，历史地落在我们这一代人身上。我们要按照党的二十大的战略部署，坚持统筹推进“五位一体”总体布局、协调推进“四个全面”战略布局，加快推进中国式现代化建设，团结奋斗，开拓创新，在新征程上</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无负时代、无负历史、无负人民的业绩，为推进强国建设、民族复兴</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我们这一代人的应有贡献！</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各位代表！</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在强国建设、民族复兴的新征程，我们要坚定不移推动高质量发展。要完整、准确、全面贯彻新发展理念，加快构建新发展格局，深入实施科教兴国战略、人才强国战略、创新驱动发展战略，着力提升科技自立自强能力，推动产业转型升级，推动城乡区域协调发展，推动经济社会发展绿色化、低碳化，推动经济实现质的有效提升和量的合理增长，不断壮大我国经济实力、科技实力、综合国力。</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w:t>
      </w:r>
      <w:proofErr w:type="gramStart"/>
      <w:r w:rsidRPr="00211315">
        <w:rPr>
          <w:rFonts w:ascii="Times New Roman" w:eastAsia="仿宋" w:hAnsi="Times New Roman" w:cs="宋体" w:hint="eastAsia"/>
          <w:sz w:val="32"/>
          <w:szCs w:val="32"/>
        </w:rPr>
        <w:t>急难愁盼问题</w:t>
      </w:r>
      <w:proofErr w:type="gramEnd"/>
      <w:r w:rsidRPr="00211315">
        <w:rPr>
          <w:rFonts w:ascii="Times New Roman" w:eastAsia="仿宋" w:hAnsi="Times New Roman" w:cs="宋体" w:hint="eastAsia"/>
          <w:sz w:val="32"/>
          <w:szCs w:val="32"/>
        </w:rPr>
        <w:t>，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要更好统筹发展和安全。安全是发展的基础，稳定是强盛的前提。要贯彻总体国家安全观，健全国家安全体系，增强维护国家安全能力，提高公共安全治理水平，完善社会治理体系，以新安全格局保障新发展格局。要全面推进国防和军队现代化建设，把人民军队建设成为有效维护国家主权、安全、发展利益的钢铁长城。</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要扎实推进“一国两制”实践和祖国统一大业。推进强国建设，离不开香港、澳门长期繁荣稳定。要全面准确、坚定不移贯彻“一国两制”、“港人治港”、“澳人治澳”、高度自治的方针，坚持依法治港治澳，支持香港、澳门特别行政区发展经济、改善民生，更好融入国家发展大局。实现祖国完全统一是全体中华儿女的共同愿望，是民族复兴的题中之义。要贯彻新时代党解决台湾问题的总体方略，坚持一个中国原则和“九二共识”，积极促进两岸关系和平发展，坚决反对外部势力干涉和“台独”分裂活动，坚定不移推进祖国统一进程。</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要努力推动构建人类命运共同体。中国的发展惠及世界，中国的发展离不开世界。我们要扎实推进高水平对外开放，既用好全球市场和资源发展自己，又推动世界共同发展。我们要高举和平、发展、合作、共赢旗帜，始终站在历史正确一边，</w:t>
      </w:r>
      <w:proofErr w:type="gramStart"/>
      <w:r w:rsidRPr="00211315">
        <w:rPr>
          <w:rFonts w:ascii="Times New Roman" w:eastAsia="仿宋" w:hAnsi="Times New Roman" w:cs="宋体" w:hint="eastAsia"/>
          <w:sz w:val="32"/>
          <w:szCs w:val="32"/>
        </w:rPr>
        <w:t>践行</w:t>
      </w:r>
      <w:proofErr w:type="gramEnd"/>
      <w:r w:rsidRPr="00211315">
        <w:rPr>
          <w:rFonts w:ascii="Times New Roman" w:eastAsia="仿宋" w:hAnsi="Times New Roman" w:cs="宋体" w:hint="eastAsia"/>
          <w:sz w:val="32"/>
          <w:szCs w:val="32"/>
        </w:rPr>
        <w:t>真正的多边主义，</w:t>
      </w:r>
      <w:proofErr w:type="gramStart"/>
      <w:r w:rsidRPr="00211315">
        <w:rPr>
          <w:rFonts w:ascii="Times New Roman" w:eastAsia="仿宋" w:hAnsi="Times New Roman" w:cs="宋体" w:hint="eastAsia"/>
          <w:sz w:val="32"/>
          <w:szCs w:val="32"/>
        </w:rPr>
        <w:t>践行</w:t>
      </w:r>
      <w:proofErr w:type="gramEnd"/>
      <w:r w:rsidRPr="00211315">
        <w:rPr>
          <w:rFonts w:ascii="Times New Roman" w:eastAsia="仿宋" w:hAnsi="Times New Roman" w:cs="宋体" w:hint="eastAsia"/>
          <w:sz w:val="32"/>
          <w:szCs w:val="32"/>
        </w:rPr>
        <w:t>全人类共同价值，积极参与全球治理体系改革和建设，推动建设开放型世界经济，推动落实全球发展倡议、全球安全倡议，为世界和平发展增加更多稳定性和正能量，为我国发展营造良好国际环境。</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各位代表！</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治国必先治党，</w:t>
      </w:r>
      <w:proofErr w:type="gramStart"/>
      <w:r w:rsidRPr="00211315">
        <w:rPr>
          <w:rFonts w:ascii="Times New Roman" w:eastAsia="仿宋" w:hAnsi="Times New Roman" w:cs="宋体" w:hint="eastAsia"/>
          <w:sz w:val="32"/>
          <w:szCs w:val="32"/>
        </w:rPr>
        <w:t>党兴才能</w:t>
      </w:r>
      <w:proofErr w:type="gramEnd"/>
      <w:r w:rsidRPr="00211315">
        <w:rPr>
          <w:rFonts w:ascii="Times New Roman" w:eastAsia="仿宋" w:hAnsi="Times New Roman" w:cs="宋体" w:hint="eastAsia"/>
          <w:sz w:val="32"/>
          <w:szCs w:val="32"/>
        </w:rPr>
        <w:t>国强。推进强国建设，必须坚持中国共产党领导和党中央集中统一领导，切实加强党的建设。要时刻保持解决大党独有难题的清醒和坚定，勇于自我革命，一刻不停全面从严治党，坚定不移反对腐败，始终保持党的团结统一，确保党永远</w:t>
      </w:r>
      <w:proofErr w:type="gramStart"/>
      <w:r w:rsidRPr="00211315">
        <w:rPr>
          <w:rFonts w:ascii="Times New Roman" w:eastAsia="仿宋" w:hAnsi="Times New Roman" w:cs="宋体" w:hint="eastAsia"/>
          <w:sz w:val="32"/>
          <w:szCs w:val="32"/>
        </w:rPr>
        <w:t>不</w:t>
      </w:r>
      <w:proofErr w:type="gramEnd"/>
      <w:r w:rsidRPr="00211315">
        <w:rPr>
          <w:rFonts w:ascii="Times New Roman" w:eastAsia="仿宋" w:hAnsi="Times New Roman" w:cs="宋体" w:hint="eastAsia"/>
          <w:sz w:val="32"/>
          <w:szCs w:val="32"/>
        </w:rPr>
        <w:t>变质、不变色、</w:t>
      </w:r>
      <w:proofErr w:type="gramStart"/>
      <w:r w:rsidRPr="00211315">
        <w:rPr>
          <w:rFonts w:ascii="Times New Roman" w:eastAsia="仿宋" w:hAnsi="Times New Roman" w:cs="宋体" w:hint="eastAsia"/>
          <w:sz w:val="32"/>
          <w:szCs w:val="32"/>
        </w:rPr>
        <w:t>不</w:t>
      </w:r>
      <w:proofErr w:type="gramEnd"/>
      <w:r w:rsidRPr="00211315">
        <w:rPr>
          <w:rFonts w:ascii="Times New Roman" w:eastAsia="仿宋" w:hAnsi="Times New Roman" w:cs="宋体" w:hint="eastAsia"/>
          <w:sz w:val="32"/>
          <w:szCs w:val="32"/>
        </w:rPr>
        <w:t>变味，为强国建设、民族复兴提供坚强保证。</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各位代表！</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强国建设、民族复兴的宏伟目标令人鼓舞，催人奋进。我们要只争朝夕，坚定历史自信，增强历史主动，坚持守正创新，保持战略定力，发扬斗争精神，勇于攻坚克难，不断为强国建设、民族复兴伟业添砖加瓦、增光添彩！</w:t>
      </w:r>
    </w:p>
    <w:p w:rsidR="00D92244" w:rsidRPr="00211315" w:rsidRDefault="003D59A1" w:rsidP="00BC6D14">
      <w:pPr>
        <w:pStyle w:val="2"/>
        <w:spacing w:line="560" w:lineRule="exact"/>
        <w:ind w:leftChars="0" w:left="0"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谢谢大家！</w:t>
      </w:r>
    </w:p>
    <w:p w:rsidR="00D92244" w:rsidRPr="00211315" w:rsidRDefault="003D59A1">
      <w:pPr>
        <w:rPr>
          <w:rFonts w:ascii="Times New Roman" w:eastAsia="楷体_GB2312" w:hAnsi="Times New Roman" w:cs="楷体_GB2312" w:hint="eastAsia"/>
          <w:b/>
          <w:bCs/>
          <w:color w:val="000000"/>
          <w:sz w:val="32"/>
          <w:szCs w:val="32"/>
        </w:rPr>
      </w:pPr>
      <w:r w:rsidRPr="00211315">
        <w:rPr>
          <w:rFonts w:ascii="Times New Roman" w:hAnsi="Times New Roman"/>
        </w:rPr>
        <w:br w:type="page"/>
      </w:r>
      <w:r w:rsidRPr="00211315">
        <w:rPr>
          <w:rFonts w:ascii="Times New Roman" w:eastAsia="楷体_GB2312" w:hAnsi="Times New Roman" w:cs="楷体_GB2312" w:hint="eastAsia"/>
          <w:b/>
          <w:bCs/>
          <w:color w:val="000000"/>
          <w:sz w:val="32"/>
          <w:szCs w:val="32"/>
        </w:rPr>
        <w:t>习近平在参加江苏代表团审议时强调：</w:t>
      </w:r>
    </w:p>
    <w:p w:rsidR="008230FC" w:rsidRPr="00211315" w:rsidRDefault="008230FC" w:rsidP="008230FC">
      <w:pPr>
        <w:pStyle w:val="2"/>
        <w:spacing w:line="400" w:lineRule="exact"/>
        <w:rPr>
          <w:rFonts w:ascii="Times New Roman" w:hAnsi="Times New Roman"/>
        </w:rPr>
      </w:pPr>
    </w:p>
    <w:p w:rsidR="00D92244" w:rsidRPr="00211315" w:rsidRDefault="003D59A1">
      <w:pPr>
        <w:widowControl/>
        <w:shd w:val="clear" w:color="auto" w:fill="FFFFFF"/>
        <w:spacing w:line="660" w:lineRule="exact"/>
        <w:jc w:val="center"/>
        <w:outlineLvl w:val="0"/>
        <w:rPr>
          <w:rFonts w:ascii="Times New Roman" w:eastAsia="方正小标宋简体" w:hAnsi="Times New Roman" w:cs="方正小标宋简体"/>
          <w:color w:val="000000"/>
          <w:sz w:val="44"/>
          <w:szCs w:val="44"/>
        </w:rPr>
      </w:pPr>
      <w:r w:rsidRPr="00211315">
        <w:rPr>
          <w:rFonts w:ascii="Times New Roman" w:eastAsia="方正小标宋简体" w:hAnsi="Times New Roman" w:cs="方正小标宋简体" w:hint="eastAsia"/>
          <w:color w:val="000000"/>
          <w:sz w:val="44"/>
          <w:szCs w:val="44"/>
        </w:rPr>
        <w:t>牢牢把握高质量发展这个首要任务</w:t>
      </w:r>
    </w:p>
    <w:p w:rsidR="00D92244" w:rsidRPr="00211315" w:rsidRDefault="00D92244" w:rsidP="008230FC">
      <w:pPr>
        <w:pStyle w:val="2"/>
        <w:spacing w:line="400" w:lineRule="exact"/>
        <w:rPr>
          <w:rFonts w:ascii="Times New Roman" w:eastAsia="仿宋" w:hAnsi="Times New Roman" w:cs="宋体"/>
          <w:sz w:val="32"/>
          <w:szCs w:val="32"/>
        </w:rPr>
      </w:pP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中共中央总书记、国家主席、中央军委主席习近平</w:t>
      </w:r>
      <w:r w:rsidRPr="00211315">
        <w:rPr>
          <w:rFonts w:ascii="Times New Roman" w:eastAsia="仿宋" w:hAnsi="Times New Roman" w:cs="宋体" w:hint="eastAsia"/>
          <w:sz w:val="32"/>
          <w:szCs w:val="32"/>
        </w:rPr>
        <w:t>5</w:t>
      </w:r>
      <w:r w:rsidRPr="00211315">
        <w:rPr>
          <w:rFonts w:ascii="Times New Roman" w:eastAsia="仿宋" w:hAnsi="Times New Roman" w:cs="宋体" w:hint="eastAsia"/>
          <w:sz w:val="32"/>
          <w:szCs w:val="32"/>
        </w:rPr>
        <w:t>日下午在参加他所在的十四届全国人大一次会议江苏代表团审议时强调，高质量发展是全面建设社会主义现代化国家的首要任务。必须完整、准确、全面贯彻新发展理念，始终以创新、协调、绿色、开放、共享的内在统一来把握发展、衡量发展、推动发展；必须更好统筹质的有效提升和量的合理增长，始终坚持质量第一、效益优先，大力增强质量意识，视质量为生命，以高质量为追求；必须坚定不移深化改革开放、深入转变发展方式，以效率变革、动力变革促进质量变革，加快形成可持续的高质量发展体制机制；必须以满足人民日益增长的美好生活需要为出发点和落脚点，把发展成果不断转化为生活品质，不断增强人民群众的获得感、幸福感、安全感。</w:t>
      </w:r>
    </w:p>
    <w:p w:rsidR="00D92244" w:rsidRPr="00211315" w:rsidRDefault="003D59A1" w:rsidP="008230F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习近平来到江苏代表团，现场响起热烈掌声。</w:t>
      </w:r>
    </w:p>
    <w:p w:rsidR="00D92244" w:rsidRPr="00211315" w:rsidRDefault="003D59A1" w:rsidP="008230F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江苏代表团审议认真，气氛热烈。</w:t>
      </w:r>
      <w:proofErr w:type="gramStart"/>
      <w:r w:rsidRPr="00211315">
        <w:rPr>
          <w:rFonts w:ascii="Times New Roman" w:eastAsia="仿宋" w:hAnsi="Times New Roman" w:cs="宋体" w:hint="eastAsia"/>
          <w:sz w:val="32"/>
          <w:szCs w:val="32"/>
        </w:rPr>
        <w:t>许昆林</w:t>
      </w:r>
      <w:proofErr w:type="gramEnd"/>
      <w:r w:rsidRPr="00211315">
        <w:rPr>
          <w:rFonts w:ascii="Times New Roman" w:eastAsia="仿宋" w:hAnsi="Times New Roman" w:cs="宋体" w:hint="eastAsia"/>
          <w:sz w:val="32"/>
          <w:szCs w:val="32"/>
        </w:rPr>
        <w:t>、刘庆、单增海、魏巧、张大冬、吴庆文等</w:t>
      </w:r>
      <w:r w:rsidRPr="00211315">
        <w:rPr>
          <w:rFonts w:ascii="Times New Roman" w:eastAsia="仿宋" w:hAnsi="Times New Roman" w:cs="宋体" w:hint="eastAsia"/>
          <w:sz w:val="32"/>
          <w:szCs w:val="32"/>
        </w:rPr>
        <w:t>6</w:t>
      </w:r>
      <w:r w:rsidRPr="00211315">
        <w:rPr>
          <w:rFonts w:ascii="Times New Roman" w:eastAsia="仿宋" w:hAnsi="Times New Roman" w:cs="宋体" w:hint="eastAsia"/>
          <w:sz w:val="32"/>
          <w:szCs w:val="32"/>
        </w:rPr>
        <w:t>位代表分别就服务全国构建新发展格局、大力推进区域协同创新、坚定不移向制造业高峰攀登、当好新时代“新农人”、为党育才、当好中国式现代化建设排头兵等问题发言。习近平不时插话，同大家展开交流。</w:t>
      </w:r>
    </w:p>
    <w:p w:rsidR="00D92244" w:rsidRPr="00211315" w:rsidRDefault="003D59A1" w:rsidP="008230F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在认真听取大家发言后，习近平作了发言。他首先表示赞成政府工作报告，充分肯定江苏五年来经济社会发展和党的建设各方面取得的成就，希望江苏继续真抓实干、奋发进取，在高质量发展上继续走在前列，为谱写“强富美高”新江苏现代化建设新篇章实现良好开局，为全国大局</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新的更大贡献。</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习近平指出，</w:t>
      </w:r>
      <w:r w:rsidRPr="00211315">
        <w:rPr>
          <w:rFonts w:ascii="Times New Roman" w:eastAsia="仿宋" w:hAnsi="Times New Roman" w:cs="宋体" w:hint="eastAsia"/>
          <w:sz w:val="32"/>
          <w:szCs w:val="32"/>
        </w:rPr>
        <w:t>加快实现高水平科技自立自强，是推动高质量发展的必由之路。在激烈的国际竞争中，我们要开辟发展新领域新赛道、塑造发展新动能新优势，从根本上说，还是要依靠科技创新。我们能不能如期全面建成社会主义现代化强国，关键看科技自立自强。要坚持“四个面向”，加快实施创新驱动发展战略，推动产学研深度合作，着力强化重大科技创新平台建设，支持顶尖科学家领衔进行原创性、引领性科技攻关，努力突破关键核心技术难题，在重点领域、关键环节实现自主可控。要强化企业主体地位，推进创新</w:t>
      </w:r>
      <w:proofErr w:type="gramStart"/>
      <w:r w:rsidRPr="00211315">
        <w:rPr>
          <w:rFonts w:ascii="Times New Roman" w:eastAsia="仿宋" w:hAnsi="Times New Roman" w:cs="宋体" w:hint="eastAsia"/>
          <w:sz w:val="32"/>
          <w:szCs w:val="32"/>
        </w:rPr>
        <w:t>链产业链资金链人才</w:t>
      </w:r>
      <w:proofErr w:type="gramEnd"/>
      <w:r w:rsidRPr="00211315">
        <w:rPr>
          <w:rFonts w:ascii="Times New Roman" w:eastAsia="仿宋" w:hAnsi="Times New Roman" w:cs="宋体" w:hint="eastAsia"/>
          <w:sz w:val="32"/>
          <w:szCs w:val="32"/>
        </w:rPr>
        <w:t>链深度融合，发挥科技型骨干企业引领支撑作用，促进科技型中小</w:t>
      </w:r>
      <w:proofErr w:type="gramStart"/>
      <w:r w:rsidRPr="00211315">
        <w:rPr>
          <w:rFonts w:ascii="Times New Roman" w:eastAsia="仿宋" w:hAnsi="Times New Roman" w:cs="宋体" w:hint="eastAsia"/>
          <w:sz w:val="32"/>
          <w:szCs w:val="32"/>
        </w:rPr>
        <w:t>微企业</w:t>
      </w:r>
      <w:proofErr w:type="gramEnd"/>
      <w:r w:rsidRPr="00211315">
        <w:rPr>
          <w:rFonts w:ascii="Times New Roman" w:eastAsia="仿宋" w:hAnsi="Times New Roman" w:cs="宋体" w:hint="eastAsia"/>
          <w:sz w:val="32"/>
          <w:szCs w:val="32"/>
        </w:rPr>
        <w:t>健康成长，不断提高科技成果转化和产业化水平，着力打造具有全球影响力的产业科技创新中心。要深化科技体制改革，大力培育创新文化，健全科技评价体系和激励机制，为创新人才脱颖而出、尽展才华创造良好环境。</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习近平指出，</w:t>
      </w:r>
      <w:r w:rsidRPr="00211315">
        <w:rPr>
          <w:rFonts w:ascii="Times New Roman" w:eastAsia="仿宋" w:hAnsi="Times New Roman" w:cs="宋体" w:hint="eastAsia"/>
          <w:sz w:val="32"/>
          <w:szCs w:val="32"/>
        </w:rPr>
        <w:t>加快构建新发展格局，是推动高质量发展的战略基点。要把实施扩大内需战略同深化供给侧结构性改革有机结合起来，加快建设现代化产业体系。要坚持把发展经济的着力点放在实体经济上，深入推进新型工业化，强化产业基础再造和重大技术装备攻关，推动制造业高端化、智能化、绿色化发展，加快建设制造强省，大力发展战略性新兴产业，加快发展数字经济。要按照构建高水平社会主义市场经济体制、推进高水平对外开放的要求，深入推进重点领域改革，统筹推进现代化基础设施体系和高标准市场体系建设，稳步扩大制度型开放。</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习近平强调，</w:t>
      </w:r>
      <w:r w:rsidRPr="00211315">
        <w:rPr>
          <w:rFonts w:ascii="Times New Roman" w:eastAsia="仿宋" w:hAnsi="Times New Roman" w:cs="宋体" w:hint="eastAsia"/>
          <w:sz w:val="32"/>
          <w:szCs w:val="32"/>
        </w:rPr>
        <w:t>农业强国是社会主义现代化强国的根基，推进农业现代化是实现高质量发展的必然要求。要严守耕地红线，稳定粮食播种面积，加强高标准农田建设，切实保障粮食和重要农产品稳定安全供给。要把产业振兴作为乡村振兴的重中之重，积极延伸和拓展农业产业链，培育发展农村新产业新业态，不断拓宽农民增收致富渠道。要优化镇村布局规划，统筹乡村基础设施和公共服务体系建设，深入实施农村人居环境整治提升行动，加快建设宜</w:t>
      </w:r>
      <w:proofErr w:type="gramStart"/>
      <w:r w:rsidRPr="00211315">
        <w:rPr>
          <w:rFonts w:ascii="Times New Roman" w:eastAsia="仿宋" w:hAnsi="Times New Roman" w:cs="宋体" w:hint="eastAsia"/>
          <w:sz w:val="32"/>
          <w:szCs w:val="32"/>
        </w:rPr>
        <w:t>居宜业</w:t>
      </w:r>
      <w:proofErr w:type="gramEnd"/>
      <w:r w:rsidRPr="00211315">
        <w:rPr>
          <w:rFonts w:ascii="Times New Roman" w:eastAsia="仿宋" w:hAnsi="Times New Roman" w:cs="宋体" w:hint="eastAsia"/>
          <w:sz w:val="32"/>
          <w:szCs w:val="32"/>
        </w:rPr>
        <w:t>和美乡村。要强化科技和改革双轮驱动，深化农村土地制度改革，巩固和完善农村基本经营制度，发展新型农村集体经济，发展新型农业经营主体和社会化服务，发展农村适度规模经营，为农业农村发展增动力、添活力。</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习近平指出，</w:t>
      </w:r>
      <w:r w:rsidRPr="00211315">
        <w:rPr>
          <w:rFonts w:ascii="Times New Roman" w:eastAsia="仿宋" w:hAnsi="Times New Roman" w:cs="宋体" w:hint="eastAsia"/>
          <w:sz w:val="32"/>
          <w:szCs w:val="32"/>
        </w:rPr>
        <w:t>人民幸福安康是推动高质量发展的最终目的。基层治理和民生保障事关人民群众切身利益，是促进共同富裕、打造高品质生活的基础性工程，各级党委和政府必须</w:t>
      </w:r>
      <w:proofErr w:type="gramStart"/>
      <w:r w:rsidRPr="00211315">
        <w:rPr>
          <w:rFonts w:ascii="Times New Roman" w:eastAsia="仿宋" w:hAnsi="Times New Roman" w:cs="宋体" w:hint="eastAsia"/>
          <w:sz w:val="32"/>
          <w:szCs w:val="32"/>
        </w:rPr>
        <w:t>牢</w:t>
      </w:r>
      <w:proofErr w:type="gramEnd"/>
      <w:r w:rsidRPr="00211315">
        <w:rPr>
          <w:rFonts w:ascii="Times New Roman" w:eastAsia="仿宋" w:hAnsi="Times New Roman" w:cs="宋体" w:hint="eastAsia"/>
          <w:sz w:val="32"/>
          <w:szCs w:val="32"/>
        </w:rPr>
        <w:t>牢记在心上、时时抓在手上，确保取得扎扎实实的成效。要健全基层党组织领导的基层群众自治机制，加强基层组织建设，完善网格化管理、精细化服务、信息化支撑的基层治理平台，健全城乡社区治理体系，为人民群众</w:t>
      </w:r>
      <w:proofErr w:type="gramStart"/>
      <w:r w:rsidRPr="00211315">
        <w:rPr>
          <w:rFonts w:ascii="Times New Roman" w:eastAsia="仿宋" w:hAnsi="Times New Roman" w:cs="宋体" w:hint="eastAsia"/>
          <w:sz w:val="32"/>
          <w:szCs w:val="32"/>
        </w:rPr>
        <w:t>提供家</w:t>
      </w:r>
      <w:proofErr w:type="gramEnd"/>
      <w:r w:rsidRPr="00211315">
        <w:rPr>
          <w:rFonts w:ascii="Times New Roman" w:eastAsia="仿宋" w:hAnsi="Times New Roman" w:cs="宋体" w:hint="eastAsia"/>
          <w:sz w:val="32"/>
          <w:szCs w:val="32"/>
        </w:rPr>
        <w:t>门口的优质服务和精细管理。要坚持和发展新时代“枫桥经验”，完善正确处理新形势下人民内部矛盾机制，及时把矛盾纠纷化解在基层、化解在萌芽状态。要紧紧抓住人民群众</w:t>
      </w:r>
      <w:proofErr w:type="gramStart"/>
      <w:r w:rsidRPr="00211315">
        <w:rPr>
          <w:rFonts w:ascii="Times New Roman" w:eastAsia="仿宋" w:hAnsi="Times New Roman" w:cs="宋体" w:hint="eastAsia"/>
          <w:sz w:val="32"/>
          <w:szCs w:val="32"/>
        </w:rPr>
        <w:t>急难愁盼问题</w:t>
      </w:r>
      <w:proofErr w:type="gramEnd"/>
      <w:r w:rsidRPr="00211315">
        <w:rPr>
          <w:rFonts w:ascii="Times New Roman" w:eastAsia="仿宋" w:hAnsi="Times New Roman" w:cs="宋体" w:hint="eastAsia"/>
          <w:sz w:val="32"/>
          <w:szCs w:val="32"/>
        </w:rPr>
        <w:t>，采取更多惠民生、暖民心举措，健全基本公共服务体系，着力做好重点群体就业帮扶、收入分配调节、健全社会保障体系、强化“一老</w:t>
      </w:r>
      <w:proofErr w:type="gramStart"/>
      <w:r w:rsidRPr="00211315">
        <w:rPr>
          <w:rFonts w:ascii="Times New Roman" w:eastAsia="仿宋" w:hAnsi="Times New Roman" w:cs="宋体" w:hint="eastAsia"/>
          <w:sz w:val="32"/>
          <w:szCs w:val="32"/>
        </w:rPr>
        <w:t>一</w:t>
      </w:r>
      <w:proofErr w:type="gramEnd"/>
      <w:r w:rsidRPr="00211315">
        <w:rPr>
          <w:rFonts w:ascii="Times New Roman" w:eastAsia="仿宋" w:hAnsi="Times New Roman" w:cs="宋体" w:hint="eastAsia"/>
          <w:sz w:val="32"/>
          <w:szCs w:val="32"/>
        </w:rPr>
        <w:t>幼”服务等工作。要抓实抓细新阶段疫情防控工作，认真落实“乙类乙管”各项措施，持续加强公共卫生、疾病防控、医疗服务体系建设。</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习近平最后强调，</w:t>
      </w:r>
      <w:r w:rsidRPr="00211315">
        <w:rPr>
          <w:rFonts w:ascii="Times New Roman" w:eastAsia="仿宋" w:hAnsi="Times New Roman" w:cs="宋体" w:hint="eastAsia"/>
          <w:sz w:val="32"/>
          <w:szCs w:val="32"/>
        </w:rPr>
        <w:t>推动高质量发展，必须坚持和加强党的全面领导、坚定不移全面从严治党。各级党委要牢牢扛起全面从严治党主体责任，切实加强党的二十大精神学习宣传贯彻工作，加强换届后各级领导班子和干部队伍建设，加强各领域党建工作，深入开展学习贯彻新时代中国特色社会主义思想主题教育，为奋进新征程、建功新时代提供坚强有力的政治引领和政治保障。</w:t>
      </w:r>
    </w:p>
    <w:p w:rsidR="00D92244" w:rsidRPr="00211315" w:rsidRDefault="00D92244" w:rsidP="00E21900">
      <w:pPr>
        <w:spacing w:line="560" w:lineRule="exact"/>
        <w:rPr>
          <w:rFonts w:ascii="Times New Roman" w:eastAsia="仿宋_GB2312" w:hAnsi="Times New Roman" w:cs="宋体"/>
          <w:sz w:val="32"/>
          <w:szCs w:val="32"/>
          <w:lang w:val="en"/>
        </w:rPr>
      </w:pPr>
    </w:p>
    <w:p w:rsidR="00D92244" w:rsidRPr="00211315" w:rsidRDefault="003D59A1" w:rsidP="00BC6D14">
      <w:pPr>
        <w:widowControl/>
        <w:shd w:val="clear" w:color="auto" w:fill="FFFFFF"/>
        <w:spacing w:line="660" w:lineRule="exact"/>
        <w:jc w:val="center"/>
        <w:outlineLvl w:val="0"/>
        <w:rPr>
          <w:rFonts w:ascii="Times New Roman" w:eastAsia="方正小标宋简体" w:hAnsi="Times New Roman" w:cs="方正小标宋简体"/>
          <w:color w:val="000000"/>
          <w:sz w:val="44"/>
          <w:szCs w:val="44"/>
        </w:rPr>
      </w:pPr>
      <w:r w:rsidRPr="00211315">
        <w:rPr>
          <w:rFonts w:ascii="Times New Roman" w:hAnsi="Times New Roman"/>
          <w:lang w:val="en"/>
        </w:rPr>
        <w:br w:type="page"/>
      </w:r>
      <w:r w:rsidRPr="00211315">
        <w:rPr>
          <w:rFonts w:ascii="Times New Roman" w:eastAsia="方正小标宋简体" w:hAnsi="Times New Roman" w:cs="方正小标宋简体" w:hint="eastAsia"/>
          <w:color w:val="000000"/>
          <w:sz w:val="44"/>
          <w:szCs w:val="44"/>
        </w:rPr>
        <w:t>携手同行现代化之路</w:t>
      </w:r>
    </w:p>
    <w:p w:rsidR="00D92244" w:rsidRPr="00211315" w:rsidRDefault="003D59A1" w:rsidP="008E249C">
      <w:pPr>
        <w:spacing w:beforeLines="50" w:before="156" w:line="560" w:lineRule="exact"/>
        <w:jc w:val="center"/>
        <w:rPr>
          <w:rFonts w:ascii="Times New Roman" w:eastAsia="楷体" w:hAnsi="Times New Roman" w:cs="宋体"/>
          <w:b/>
          <w:bCs/>
          <w:sz w:val="32"/>
          <w:szCs w:val="32"/>
        </w:rPr>
      </w:pPr>
      <w:r w:rsidRPr="00211315">
        <w:rPr>
          <w:rFonts w:ascii="Times New Roman" w:eastAsia="楷体" w:hAnsi="Times New Roman" w:cs="宋体" w:hint="eastAsia"/>
          <w:b/>
          <w:bCs/>
          <w:sz w:val="32"/>
          <w:szCs w:val="32"/>
        </w:rPr>
        <w:t>——在中国共产党与世界政党高层对话会上的主旨讲话</w:t>
      </w:r>
    </w:p>
    <w:p w:rsidR="00BC6D14" w:rsidRPr="00211315" w:rsidRDefault="00BC6D14" w:rsidP="00BC6D14">
      <w:pPr>
        <w:spacing w:line="560" w:lineRule="exact"/>
        <w:ind w:firstLineChars="200" w:firstLine="640"/>
        <w:rPr>
          <w:rFonts w:ascii="Times New Roman" w:eastAsia="仿宋" w:hAnsi="Times New Roman" w:cs="宋体" w:hint="eastAsia"/>
          <w:sz w:val="32"/>
          <w:szCs w:val="32"/>
        </w:rPr>
      </w:pPr>
    </w:p>
    <w:p w:rsidR="00D92244" w:rsidRPr="00211315" w:rsidRDefault="003D59A1" w:rsidP="008E249C">
      <w:pPr>
        <w:spacing w:line="560" w:lineRule="exact"/>
        <w:rPr>
          <w:rFonts w:ascii="Times New Roman" w:eastAsia="仿宋" w:hAnsi="Times New Roman" w:cs="宋体"/>
          <w:sz w:val="32"/>
          <w:szCs w:val="32"/>
        </w:rPr>
      </w:pPr>
      <w:r w:rsidRPr="00211315">
        <w:rPr>
          <w:rFonts w:ascii="Times New Roman" w:eastAsia="仿宋" w:hAnsi="Times New Roman" w:cs="宋体" w:hint="eastAsia"/>
          <w:sz w:val="32"/>
          <w:szCs w:val="32"/>
        </w:rPr>
        <w:t>尊敬的各位政党领导人，</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女士们，先生们，朋友们：</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很高兴同大家相聚，探讨“现代化道路：政党的责任”这一重要命题。</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人类社会发展进程曲折起伏，各国探索现代化道路的历程充满艰辛。当今世界，多重挑战和危机交织叠加，世界经济复苏艰难，发展鸿沟不断拉大，生态环境持续恶化，冷战思维阴魂不散，人类社会现代化进程又一次来到历史的十字路口。</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两极分化还是共同富裕？物质至上还是物质精神协调发展？竭泽而渔还是人与自然和谐共生？零和博弈还是合作共赢？照抄照搬别国模式还是立足自身国情自主发展？我们究竟需要什么样的现代化？怎样才能实现现代化？面对这一系列的现代化之问，政党作为引领和推动现代化进程的重要力量，有责任</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回答。在这里，我愿谈几点看法。</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——我们要坚守人民至上理念，突出现代化方向的人民性。</w:t>
      </w:r>
      <w:r w:rsidRPr="00211315">
        <w:rPr>
          <w:rFonts w:ascii="Times New Roman" w:eastAsia="仿宋" w:hAnsi="Times New Roman" w:cs="宋体" w:hint="eastAsia"/>
          <w:sz w:val="32"/>
          <w:szCs w:val="32"/>
        </w:rPr>
        <w:t>人民是历史的创造者，是推进现代化最坚实的根基、最深厚的力量。现代化的最终目标是实现人自由而全面的发展。现代化道路最终能否走得通、行得稳，关键要看是否坚持以人民为中心。现代化不仅要看纸面上的指标数据，更要看人民的幸福安康。政党要锚</w:t>
      </w:r>
      <w:proofErr w:type="gramStart"/>
      <w:r w:rsidRPr="00211315">
        <w:rPr>
          <w:rFonts w:ascii="Times New Roman" w:eastAsia="仿宋" w:hAnsi="Times New Roman" w:cs="宋体" w:hint="eastAsia"/>
          <w:sz w:val="32"/>
          <w:szCs w:val="32"/>
        </w:rPr>
        <w:t>定人民</w:t>
      </w:r>
      <w:proofErr w:type="gramEnd"/>
      <w:r w:rsidRPr="00211315">
        <w:rPr>
          <w:rFonts w:ascii="Times New Roman" w:eastAsia="仿宋" w:hAnsi="Times New Roman" w:cs="宋体" w:hint="eastAsia"/>
          <w:sz w:val="32"/>
          <w:szCs w:val="32"/>
        </w:rPr>
        <w:t>对美好生活的向往，顺应人民对文明进步的渴望，努力实现物质富裕、政治清明、精神富足、社会安定、生态宜人，让现代化更好回应人民各方面诉求和多层次需要，既增进当代人福祉，又保障子孙后代权益，促进人类社会可持续发展。</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——我们要秉持独立自主原则，探索现代化道路的多样性。</w:t>
      </w:r>
      <w:r w:rsidRPr="00211315">
        <w:rPr>
          <w:rFonts w:ascii="Times New Roman" w:eastAsia="仿宋" w:hAnsi="Times New Roman" w:cs="宋体" w:hint="eastAsia"/>
          <w:sz w:val="32"/>
          <w:szCs w:val="32"/>
        </w:rPr>
        <w:t>现代化不是少数国家的“专利品”，也不是非此即彼的“单选题”，不能搞简单的千篇一律、“复制粘贴”。一个国家走向现代化，既要遵循现代化一般规律，更要立足本国国情，具有本国特色。什么样的现代化最适合自己，本国人民最有发言权。发展中国家有权利也有能力基于自身国情自主探索各具特色的现代化之路。要坚持把国家和民族发展放在自己力量的基点上，把国家发展进步的命运牢牢掌握在自己手中，尊重和支持各国人民对发展道路的自主选择，共同绘就百花齐放的人类社会现代化新图景。</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——我们要树立守</w:t>
      </w:r>
      <w:proofErr w:type="gramStart"/>
      <w:r w:rsidRPr="00211315">
        <w:rPr>
          <w:rFonts w:ascii="Times New Roman" w:eastAsia="仿宋" w:hAnsi="Times New Roman" w:cs="宋体" w:hint="eastAsia"/>
          <w:b/>
          <w:sz w:val="32"/>
          <w:szCs w:val="32"/>
        </w:rPr>
        <w:t>正创新</w:t>
      </w:r>
      <w:proofErr w:type="gramEnd"/>
      <w:r w:rsidRPr="00211315">
        <w:rPr>
          <w:rFonts w:ascii="Times New Roman" w:eastAsia="仿宋" w:hAnsi="Times New Roman" w:cs="宋体" w:hint="eastAsia"/>
          <w:b/>
          <w:sz w:val="32"/>
          <w:szCs w:val="32"/>
        </w:rPr>
        <w:t>意识，保持现代化进程的持续性。</w:t>
      </w:r>
      <w:r w:rsidRPr="00211315">
        <w:rPr>
          <w:rFonts w:ascii="Times New Roman" w:eastAsia="仿宋" w:hAnsi="Times New Roman" w:cs="宋体" w:hint="eastAsia"/>
          <w:sz w:val="32"/>
          <w:szCs w:val="32"/>
        </w:rPr>
        <w:t>面对现代化进程中遇到的各种新问题新情况新挑战，政党要敢于担当、勇于作为，冲破思想观念束缚，破除体制机制弊端，探索优化方法路径，不断实现理论和实践上的创新突破，为现代化进程注入源源不断的强大活力。要携手推进全球治理体系改革和建设，推动国际秩序朝着更加公正合理的方向发展，在不断促进权利公平、机会公平、规则公平的努力中推进人类社会现代化。</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——我们要弘扬立己达人精神，增强现代化成果的普惠性。</w:t>
      </w:r>
      <w:r w:rsidRPr="00211315">
        <w:rPr>
          <w:rFonts w:ascii="Times New Roman" w:eastAsia="仿宋" w:hAnsi="Times New Roman" w:cs="宋体" w:hint="eastAsia"/>
          <w:sz w:val="32"/>
          <w:szCs w:val="32"/>
        </w:rPr>
        <w:t>人类是一个一荣俱荣、一损俱损的命运共同体。任何国家追求现代化，都应该秉持团结合作、共同发展的理念，走共建共享共赢之路。走在前面的国家应该真心帮助其他国家发展。吹灭别人的灯，并不会让自己更加光明；阻挡别人的路，也不会让自己行得更远。要坚持共享机遇、共创未来，共同做大人类社会现代化的“蛋糕”，努力让现代化成果更多更公平惠及各国人民，坚决反对通过打压遏制别国现代化来维护自身发展“特权”。</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——我们要保持奋发有为姿态，确保现代化领导的坚定性。</w:t>
      </w:r>
      <w:r w:rsidRPr="00211315">
        <w:rPr>
          <w:rFonts w:ascii="Times New Roman" w:eastAsia="仿宋" w:hAnsi="Times New Roman" w:cs="宋体" w:hint="eastAsia"/>
          <w:sz w:val="32"/>
          <w:szCs w:val="32"/>
        </w:rPr>
        <w:t>现代化不会从天上掉下来，而是要通过发扬历史主动精神干出来。作为现代化事业的引领和推动力量，政党的价值理念、领导水平、治理能力、精神风貌、意志品质直接关系国家现代化的前途命运。自胜者强。政党要把自身建设和国家现代化建设紧密结合起来，</w:t>
      </w:r>
      <w:proofErr w:type="gramStart"/>
      <w:r w:rsidRPr="00211315">
        <w:rPr>
          <w:rFonts w:ascii="Times New Roman" w:eastAsia="仿宋" w:hAnsi="Times New Roman" w:cs="宋体" w:hint="eastAsia"/>
          <w:sz w:val="32"/>
          <w:szCs w:val="32"/>
        </w:rPr>
        <w:t>踔</w:t>
      </w:r>
      <w:proofErr w:type="gramEnd"/>
      <w:r w:rsidRPr="00211315">
        <w:rPr>
          <w:rFonts w:ascii="Times New Roman" w:eastAsia="仿宋" w:hAnsi="Times New Roman" w:cs="宋体" w:hint="eastAsia"/>
          <w:sz w:val="32"/>
          <w:szCs w:val="32"/>
        </w:rPr>
        <w:t>厉奋发，勇毅笃行，超越自我，确保始终有信心、有意志、有能力应对好时代挑战、回答好时代命题、呼应好人民期盼，为不断推进现代化进程引领方向、凝聚力量。</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女士们、先生们、朋友们！</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实现现代化是近代以来中国人民矢志奋斗的梦想。中国共产党</w:t>
      </w:r>
      <w:r w:rsidRPr="00211315">
        <w:rPr>
          <w:rFonts w:ascii="Times New Roman" w:eastAsia="仿宋" w:hAnsi="Times New Roman" w:cs="宋体" w:hint="eastAsia"/>
          <w:sz w:val="32"/>
          <w:szCs w:val="32"/>
        </w:rPr>
        <w:t>100</w:t>
      </w:r>
      <w:r w:rsidRPr="00211315">
        <w:rPr>
          <w:rFonts w:ascii="Times New Roman" w:eastAsia="仿宋" w:hAnsi="Times New Roman" w:cs="宋体" w:hint="eastAsia"/>
          <w:sz w:val="32"/>
          <w:szCs w:val="32"/>
        </w:rPr>
        <w:t>多年团结带领中国人民追求民族复兴的历史，也是一部不断探索现代化道路的历史。经过数代人不懈努力，我们走出了中国式现代化道路。</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中国共产党第二十次全国代表大会提出，要以中国式现代化全面推进中华民族伟大复兴。中国式现代化是人口规模巨大、全体人民共同富裕、物质文明和精神文明相协调、人与自然和谐共生、走和平发展道路的现代化，既基于自身国情、又借鉴各国经验，既传承历史文化、又融合现代文明，既造福中国人民、又促进世界共同发展，是我们强国建设、民族复兴的康庄大道，也是中国谋求人类进步、世界大同的必由之路。我们将坚持正确的方向、正确的理论、正确的道路不动摇，不走改旗易帜的邪路。我们将始终把自身命运同各国人民的命运紧紧联系在一起，努力以中国式现代化新成就为世界发展提供新机遇，为人类对现代化道路的探索提供新助力，为人类社会现代化理论和实践创新</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新贡献。</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中国共产党将致力于推动高质量发展，促进全球发展繁荣。我们将加快构建新发展格局，不断扩大高水平对外开放，持续放宽市场准入，让开放的大门越开越大。随着中国现代化产业体系建设的推进，我们将为世界提供更多更好的中国制造和中国创造，为世界提供更大规模的中国市场和中国需求。我们将坚定支持和帮助广大发展中国家加快发展，实现工业化、现代化，为缩小南北差距、实现共同发展提供中国方案和中国力量。我们愿同各国政党一道，推动共建“一带一路”高质量发展，加快全球发展倡议落地，培育全球发展新动能，构建全球发展共同体。</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中国共产党将致力于维护国际公平正义，促进世界和平稳定。中国式现代化不走殖民掠夺的老路，不走国</w:t>
      </w:r>
      <w:proofErr w:type="gramStart"/>
      <w:r w:rsidRPr="00211315">
        <w:rPr>
          <w:rFonts w:ascii="Times New Roman" w:eastAsia="仿宋" w:hAnsi="Times New Roman" w:cs="宋体" w:hint="eastAsia"/>
          <w:sz w:val="32"/>
          <w:szCs w:val="32"/>
        </w:rPr>
        <w:t>强必霸</w:t>
      </w:r>
      <w:proofErr w:type="gramEnd"/>
      <w:r w:rsidRPr="00211315">
        <w:rPr>
          <w:rFonts w:ascii="Times New Roman" w:eastAsia="仿宋" w:hAnsi="Times New Roman" w:cs="宋体" w:hint="eastAsia"/>
          <w:sz w:val="32"/>
          <w:szCs w:val="32"/>
        </w:rPr>
        <w:t>的歪路，走的是和平发展的人间正道。我们倡导以对话弥合分歧、以合作化解争端，坚决反对一切形式的霸权主义和强权政治，主张以团结精神和共赢思维应对复杂交织的安全挑战，营造公道正义、共建共享的安全格局。世界不需要“新冷战”，打着民主旗号挑动分裂对抗，本身就是对民主精神的践踏，不得人心，贻害无穷。中国实现现代化是世界和平力量的增长，是国际正义力量的壮大，无论发展到什么程度，中国永远不称霸、永远不搞扩张。</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中国共产党将致力于推动文明交流互鉴，促进人类文明进步。当今世界不同国家、不同地区各具特色的现代化道路，植根于丰富多样、源远流长的文明传承。人类社会创造的各种文明，都闪烁着璀璨光芒，为各国现代化积蓄了厚重底蕴、赋予了鲜明特质，并跨越时空、超越国界，共同为人类社会现代化进程</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了重要贡献。中国式现代化作为人类文明新形态，与全球其他文明相互借鉴，必将极大丰富世界文明百花园。</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女士们、先生们、朋友们！</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一花独放不是春，百花齐放春满园。”在各国前途命运紧密相连的今天，不同文明包容共存、交流互鉴，在推动人类社会现代化进程、繁荣世界文明百花园中具有不可替代的作用。在此，我愿提出全球文明倡议。</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——我们要共同倡导尊重世界文明多样性，坚持文明平等、互鉴、对话、包容，以文明交流超越文明隔阂、</w:t>
      </w:r>
      <w:proofErr w:type="gramStart"/>
      <w:r w:rsidRPr="00211315">
        <w:rPr>
          <w:rFonts w:ascii="Times New Roman" w:eastAsia="仿宋" w:hAnsi="Times New Roman" w:cs="宋体" w:hint="eastAsia"/>
          <w:sz w:val="32"/>
          <w:szCs w:val="32"/>
        </w:rPr>
        <w:t>文明互鉴超越</w:t>
      </w:r>
      <w:proofErr w:type="gramEnd"/>
      <w:r w:rsidRPr="00211315">
        <w:rPr>
          <w:rFonts w:ascii="Times New Roman" w:eastAsia="仿宋" w:hAnsi="Times New Roman" w:cs="宋体" w:hint="eastAsia"/>
          <w:sz w:val="32"/>
          <w:szCs w:val="32"/>
        </w:rPr>
        <w:t>文明冲突、文明包容超越文明优越。</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——我们要共同倡导弘扬全人类共同价值，和平、发展、公平、正义、民主、自由是各国人民的共同追求，要以宽广胸怀理解不同文明对价值内涵的认识，不将自己的价值观和模式强加于人，不搞意识形态对抗。</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——我们要共同倡导重视文明传承和创新，充分挖掘各国历史文化的时代价值，推动各国优秀传统文化在现代化进程中实现创造性转化、创新性发展。</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——我们要共同倡导加强国际人文交流合作，探讨构建全球文明对话合作网络，丰富交流内容，拓展合作渠道，促进各国人民相知相亲，共同推动人类文明发展进步。</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我们愿</w:t>
      </w:r>
      <w:r w:rsidRPr="00211315">
        <w:rPr>
          <w:rFonts w:ascii="Times New Roman" w:eastAsia="仿宋" w:hAnsi="Times New Roman" w:cs="宋体" w:hint="eastAsia"/>
          <w:spacing w:val="-4"/>
          <w:sz w:val="32"/>
          <w:szCs w:val="32"/>
        </w:rPr>
        <w:t>同国际社会一道，努力开创世界各国人文交流、文化交融、民心相通新局面，让世界文明百花园姹紫嫣红、生机盎然。</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中国共产党将致力于加强政党交流合作，携手共行天下大道。我们愿同各国政党和政治组织深化交往，不断扩大理念契合点、利益汇合点，以建立新型政党关系助力构建新型国际关系，以夯实完善全球政党伙伴关系助力深化拓展全球伙伴关系。中国共产党愿继续同各国政党和政治组织一道，开展治党治国经验交流，携手同行现代化之路，在推动构建人类命运共同体的大道上阔步前进。</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女士们、先生们、朋友们！</w:t>
      </w:r>
    </w:p>
    <w:p w:rsidR="00D92244" w:rsidRPr="00211315" w:rsidRDefault="003D59A1">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人类社会现代化的征程难免遭遇坎坷，但前途终归光明。中国共产党愿同各方一道努力，让各具特色的现代化事业汇聚</w:t>
      </w:r>
      <w:proofErr w:type="gramStart"/>
      <w:r w:rsidRPr="00211315">
        <w:rPr>
          <w:rFonts w:ascii="Times New Roman" w:eastAsia="仿宋" w:hAnsi="Times New Roman" w:cs="宋体" w:hint="eastAsia"/>
          <w:sz w:val="32"/>
          <w:szCs w:val="32"/>
        </w:rPr>
        <w:t>成推动</w:t>
      </w:r>
      <w:proofErr w:type="gramEnd"/>
      <w:r w:rsidRPr="00211315">
        <w:rPr>
          <w:rFonts w:ascii="Times New Roman" w:eastAsia="仿宋" w:hAnsi="Times New Roman" w:cs="宋体" w:hint="eastAsia"/>
          <w:sz w:val="32"/>
          <w:szCs w:val="32"/>
        </w:rPr>
        <w:t>世界繁荣进步的时代洪流，在历史长河中滚滚向前、永续发展！</w:t>
      </w:r>
    </w:p>
    <w:p w:rsidR="00D92244" w:rsidRPr="00211315" w:rsidRDefault="003D59A1" w:rsidP="00BC6D14">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谢谢大家！</w:t>
      </w:r>
    </w:p>
    <w:p w:rsidR="00D92244" w:rsidRPr="00211315" w:rsidRDefault="003D59A1">
      <w:pPr>
        <w:spacing w:line="560" w:lineRule="exact"/>
        <w:rPr>
          <w:rFonts w:ascii="Times New Roman" w:eastAsia="楷体" w:hAnsi="Times New Roman" w:cs="楷体_GB2312" w:hint="eastAsia"/>
          <w:b/>
          <w:bCs/>
          <w:color w:val="000000"/>
          <w:sz w:val="32"/>
          <w:szCs w:val="32"/>
        </w:rPr>
      </w:pPr>
      <w:r w:rsidRPr="00211315">
        <w:rPr>
          <w:rFonts w:ascii="Times New Roman" w:hAnsi="Times New Roman"/>
        </w:rPr>
        <w:br w:type="page"/>
      </w:r>
      <w:r w:rsidRPr="00211315">
        <w:rPr>
          <w:rFonts w:ascii="Times New Roman" w:eastAsia="楷体" w:hAnsi="Times New Roman" w:cs="楷体_GB2312" w:hint="eastAsia"/>
          <w:b/>
          <w:bCs/>
          <w:sz w:val="32"/>
          <w:szCs w:val="32"/>
        </w:rPr>
        <w:t>《求是》杂志发表习近平总书记重要文章</w:t>
      </w:r>
      <w:r w:rsidRPr="00211315">
        <w:rPr>
          <w:rFonts w:ascii="Times New Roman" w:eastAsia="楷体" w:hAnsi="Times New Roman" w:cs="楷体_GB2312" w:hint="eastAsia"/>
          <w:b/>
          <w:bCs/>
          <w:color w:val="000000"/>
          <w:sz w:val="32"/>
          <w:szCs w:val="32"/>
        </w:rPr>
        <w:t>：</w:t>
      </w:r>
    </w:p>
    <w:p w:rsidR="008E249C" w:rsidRPr="00211315" w:rsidRDefault="008E249C" w:rsidP="008230FC">
      <w:pPr>
        <w:pStyle w:val="2"/>
        <w:spacing w:line="400" w:lineRule="exact"/>
        <w:rPr>
          <w:rFonts w:ascii="Times New Roman" w:hAnsi="Times New Roman"/>
        </w:rPr>
      </w:pPr>
    </w:p>
    <w:p w:rsidR="00D92244" w:rsidRPr="00211315" w:rsidRDefault="003D59A1" w:rsidP="008E249C">
      <w:pPr>
        <w:widowControl/>
        <w:shd w:val="clear" w:color="auto" w:fill="FFFFFF"/>
        <w:spacing w:line="640" w:lineRule="exact"/>
        <w:jc w:val="center"/>
        <w:outlineLvl w:val="0"/>
        <w:rPr>
          <w:rFonts w:ascii="Times New Roman" w:eastAsia="方正小标宋简体" w:hAnsi="Times New Roman" w:cs="方正小标宋简体"/>
          <w:sz w:val="44"/>
          <w:szCs w:val="44"/>
        </w:rPr>
      </w:pPr>
      <w:r w:rsidRPr="00211315">
        <w:rPr>
          <w:rFonts w:ascii="Times New Roman" w:eastAsia="方正小标宋简体" w:hAnsi="Times New Roman" w:cs="方正小标宋简体" w:hint="eastAsia"/>
          <w:sz w:val="44"/>
          <w:szCs w:val="44"/>
        </w:rPr>
        <w:t>新时代党和人民奋进的必由之路</w:t>
      </w:r>
    </w:p>
    <w:p w:rsidR="00D92244" w:rsidRPr="00211315" w:rsidRDefault="00D92244" w:rsidP="008230FC">
      <w:pPr>
        <w:spacing w:line="400" w:lineRule="exact"/>
        <w:rPr>
          <w:rFonts w:ascii="Times New Roman" w:eastAsia="楷体_GB2312" w:hAnsi="Times New Roman" w:cs="楷体_GB2312"/>
          <w:b/>
          <w:bCs/>
          <w:sz w:val="32"/>
          <w:szCs w:val="32"/>
        </w:rPr>
      </w:pP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文章指出，坚持党的全面领导是坚持和发展中国特色社会主义的必由之路。只要坚定不移坚持党的全面领导、维护党中央权威和集中统一领导，我们就一定能够确保全党全国拥有团结奋斗的强大政治凝聚力、发展自信心，</w:t>
      </w:r>
      <w:proofErr w:type="gramStart"/>
      <w:r w:rsidRPr="00211315">
        <w:rPr>
          <w:rFonts w:ascii="Times New Roman" w:eastAsia="仿宋" w:hAnsi="Times New Roman" w:cs="宋体" w:hint="eastAsia"/>
          <w:sz w:val="32"/>
          <w:szCs w:val="32"/>
        </w:rPr>
        <w:t>集聚起守正</w:t>
      </w:r>
      <w:proofErr w:type="gramEnd"/>
      <w:r w:rsidRPr="00211315">
        <w:rPr>
          <w:rFonts w:ascii="Times New Roman" w:eastAsia="仿宋" w:hAnsi="Times New Roman" w:cs="宋体" w:hint="eastAsia"/>
          <w:sz w:val="32"/>
          <w:szCs w:val="32"/>
        </w:rPr>
        <w:t>创新、共克时艰的强大力量，形成风雨来袭时全体人民最可靠的主心骨。</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文章指出，中国特色社会主义是实现中华民族伟大复兴的必由之路。只要始终不渝走中国特色社会主义道路，我们就一定能够不断实现人民对美好生活的向往，不断推进全体人民共同富裕。</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文章指出，团结奋斗是中国人民创造历史伟业的必由之路。只要在党的领导下全国各族人民团结一心、众志成城，敢于斗争、善于斗争，我们就一定能够战胜前进道路上的一切困难挑战，继续创造令人刮目相看的新的奇迹。</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文章指出，贯彻新发展理念是新时代我国发展壮大的必由之路。只要完整、准确、全面贯彻新发展理念，加快构建新发展格局，推动高质量发展，加快实现科技自立自强，我们就一定能够不断提高我国发展的竞争力和持续力，在日趋激烈的国际竞争中把握主动、赢得未来。</w:t>
      </w:r>
    </w:p>
    <w:p w:rsidR="00336FA5"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文章指出，全面从严治党是党永葆生机活力、走好新的赶</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考之路的必由之路。办好中国的事情，关键在党、关键在全面从严治党。只要大力弘扬伟大建党精神，不忘初心使命，勇于自我革命，不断清除一切损害党的先进性和纯洁性的有害因素，不断清除一切侵蚀党的健康肌体的病原体，我们就一定能够确保党</w:t>
      </w:r>
      <w:proofErr w:type="gramStart"/>
      <w:r w:rsidRPr="00211315">
        <w:rPr>
          <w:rFonts w:ascii="Times New Roman" w:eastAsia="仿宋" w:hAnsi="Times New Roman" w:cs="宋体" w:hint="eastAsia"/>
          <w:sz w:val="32"/>
          <w:szCs w:val="32"/>
        </w:rPr>
        <w:t>不</w:t>
      </w:r>
      <w:proofErr w:type="gramEnd"/>
      <w:r w:rsidRPr="00211315">
        <w:rPr>
          <w:rFonts w:ascii="Times New Roman" w:eastAsia="仿宋" w:hAnsi="Times New Roman" w:cs="宋体" w:hint="eastAsia"/>
          <w:sz w:val="32"/>
          <w:szCs w:val="32"/>
        </w:rPr>
        <w:t>变质、不变色、</w:t>
      </w:r>
      <w:proofErr w:type="gramStart"/>
      <w:r w:rsidRPr="00211315">
        <w:rPr>
          <w:rFonts w:ascii="Times New Roman" w:eastAsia="仿宋" w:hAnsi="Times New Roman" w:cs="宋体" w:hint="eastAsia"/>
          <w:sz w:val="32"/>
          <w:szCs w:val="32"/>
        </w:rPr>
        <w:t>不</w:t>
      </w:r>
      <w:proofErr w:type="gramEnd"/>
      <w:r w:rsidRPr="00211315">
        <w:rPr>
          <w:rFonts w:ascii="Times New Roman" w:eastAsia="仿宋" w:hAnsi="Times New Roman" w:cs="宋体" w:hint="eastAsia"/>
          <w:sz w:val="32"/>
          <w:szCs w:val="32"/>
        </w:rPr>
        <w:t>变味。</w:t>
      </w:r>
    </w:p>
    <w:p w:rsidR="00D92244" w:rsidRPr="00211315" w:rsidRDefault="003D59A1" w:rsidP="00336FA5">
      <w:pPr>
        <w:spacing w:line="560" w:lineRule="exact"/>
        <w:jc w:val="center"/>
        <w:rPr>
          <w:rFonts w:ascii="Times New Roman" w:eastAsia="仿宋_GB2312" w:hAnsi="Times New Roman" w:cs="宋体"/>
          <w:sz w:val="32"/>
          <w:szCs w:val="32"/>
        </w:rPr>
      </w:pPr>
      <w:r w:rsidRPr="00211315">
        <w:rPr>
          <w:rFonts w:ascii="Times New Roman" w:hAnsi="Times New Roman"/>
        </w:rPr>
        <w:br w:type="page"/>
      </w:r>
      <w:r w:rsidRPr="00211315">
        <w:rPr>
          <w:rFonts w:ascii="Times New Roman" w:eastAsia="方正小标宋简体" w:hAnsi="Times New Roman" w:cs="方正小标宋简体" w:hint="eastAsia"/>
          <w:sz w:val="44"/>
          <w:szCs w:val="44"/>
        </w:rPr>
        <w:t>政府工作报告</w:t>
      </w:r>
    </w:p>
    <w:p w:rsidR="00D92244" w:rsidRPr="00211315" w:rsidRDefault="003D59A1" w:rsidP="008E249C">
      <w:pPr>
        <w:spacing w:beforeLines="50" w:before="156" w:line="560" w:lineRule="exact"/>
        <w:jc w:val="center"/>
        <w:rPr>
          <w:rFonts w:ascii="Times New Roman" w:eastAsia="楷体" w:hAnsi="Times New Roman" w:cs="宋体"/>
          <w:b/>
          <w:bCs/>
          <w:sz w:val="32"/>
          <w:szCs w:val="32"/>
        </w:rPr>
      </w:pPr>
      <w:r w:rsidRPr="00211315">
        <w:rPr>
          <w:rFonts w:ascii="Times New Roman" w:eastAsia="楷体" w:hAnsi="Times New Roman" w:cs="宋体" w:hint="eastAsia"/>
          <w:b/>
          <w:bCs/>
          <w:sz w:val="32"/>
          <w:szCs w:val="32"/>
        </w:rPr>
        <w:t>——在第十四届全国人民代表大会第一次会议上</w:t>
      </w:r>
    </w:p>
    <w:p w:rsidR="00D92244" w:rsidRPr="00211315" w:rsidRDefault="00D92244">
      <w:pPr>
        <w:widowControl/>
        <w:shd w:val="clear" w:color="auto" w:fill="FFFFFF"/>
        <w:spacing w:line="560" w:lineRule="exact"/>
        <w:rPr>
          <w:rFonts w:ascii="Times New Roman" w:eastAsia="仿宋_GB2312" w:hAnsi="Times New Roman" w:cs="宋体"/>
          <w:kern w:val="0"/>
          <w:sz w:val="32"/>
          <w:szCs w:val="24"/>
        </w:rPr>
      </w:pPr>
    </w:p>
    <w:p w:rsidR="00D92244" w:rsidRPr="00211315" w:rsidRDefault="003D59A1" w:rsidP="008E249C">
      <w:pPr>
        <w:spacing w:line="560" w:lineRule="exact"/>
        <w:rPr>
          <w:rFonts w:ascii="Times New Roman" w:eastAsia="仿宋" w:hAnsi="Times New Roman" w:cs="宋体"/>
          <w:sz w:val="32"/>
          <w:szCs w:val="32"/>
        </w:rPr>
      </w:pPr>
      <w:r w:rsidRPr="00211315">
        <w:rPr>
          <w:rFonts w:ascii="Times New Roman" w:eastAsia="仿宋" w:hAnsi="Times New Roman" w:cs="宋体" w:hint="eastAsia"/>
          <w:sz w:val="32"/>
          <w:szCs w:val="32"/>
        </w:rPr>
        <w:t>各位代表：</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本届政府任期即将结束。现在，我代表国务院，向大会报告工作，请</w:t>
      </w:r>
      <w:proofErr w:type="gramStart"/>
      <w:r w:rsidRPr="00211315">
        <w:rPr>
          <w:rFonts w:ascii="Times New Roman" w:eastAsia="仿宋" w:hAnsi="Times New Roman" w:cs="宋体" w:hint="eastAsia"/>
          <w:sz w:val="32"/>
          <w:szCs w:val="32"/>
        </w:rPr>
        <w:t>予审</w:t>
      </w:r>
      <w:proofErr w:type="gramEnd"/>
      <w:r w:rsidRPr="00211315">
        <w:rPr>
          <w:rFonts w:ascii="Times New Roman" w:eastAsia="仿宋" w:hAnsi="Times New Roman" w:cs="宋体" w:hint="eastAsia"/>
          <w:sz w:val="32"/>
          <w:szCs w:val="32"/>
        </w:rPr>
        <w:t>议，并请全国政协委员提出意见。</w:t>
      </w:r>
    </w:p>
    <w:p w:rsidR="00D92244" w:rsidRPr="00211315" w:rsidRDefault="003D59A1" w:rsidP="008E249C">
      <w:pPr>
        <w:spacing w:line="560" w:lineRule="exact"/>
        <w:ind w:firstLineChars="200" w:firstLine="640"/>
        <w:rPr>
          <w:rFonts w:ascii="Times New Roman" w:eastAsia="黑体" w:hAnsi="Times New Roman" w:cs="宋体"/>
          <w:sz w:val="32"/>
          <w:szCs w:val="32"/>
        </w:rPr>
      </w:pPr>
      <w:r w:rsidRPr="00211315">
        <w:rPr>
          <w:rFonts w:ascii="Times New Roman" w:eastAsia="黑体" w:hAnsi="Times New Roman" w:cs="宋体" w:hint="eastAsia"/>
          <w:sz w:val="32"/>
          <w:szCs w:val="32"/>
        </w:rPr>
        <w:t>一、过去一年和五年工作回顾</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2022</w:t>
      </w:r>
      <w:r w:rsidRPr="00211315">
        <w:rPr>
          <w:rFonts w:ascii="Times New Roman" w:eastAsia="仿宋" w:hAnsi="Times New Roman" w:cs="宋体" w:hint="eastAsia"/>
          <w:sz w:val="32"/>
          <w:szCs w:val="32"/>
        </w:rPr>
        <w:t>年是党和国家历史上极为重要的一年。党的二十大胜利召开，描绘了全面建设社会主义现代化国家的宏伟蓝图。面对风高浪急的国际环境和艰巨繁重的国内改革发展稳定任务，以习近平同志为核心的党中央团结带领全国各族人民迎难而上，全面落实疫情要防住、经济要稳住、发展要安全的要求，加大宏观调控力度，实现了经济平稳运行、发展质量稳步提升、社会大局保持稳定，我国发展取得来之极为不易的新成就。</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过去一年，我国经济发展遇到疫情等国内外</w:t>
      </w:r>
      <w:proofErr w:type="gramStart"/>
      <w:r w:rsidRPr="00211315">
        <w:rPr>
          <w:rFonts w:ascii="Times New Roman" w:eastAsia="仿宋" w:hAnsi="Times New Roman" w:cs="宋体" w:hint="eastAsia"/>
          <w:sz w:val="32"/>
          <w:szCs w:val="32"/>
        </w:rPr>
        <w:t>多重超</w:t>
      </w:r>
      <w:proofErr w:type="gramEnd"/>
      <w:r w:rsidRPr="00211315">
        <w:rPr>
          <w:rFonts w:ascii="Times New Roman" w:eastAsia="仿宋" w:hAnsi="Times New Roman" w:cs="宋体" w:hint="eastAsia"/>
          <w:sz w:val="32"/>
          <w:szCs w:val="32"/>
        </w:rPr>
        <w:t>预期因素冲击。在党中央坚强领导下，我们高效统筹疫情防控和经济社会发展，根据病毒变化和防疫形势，优化调整疫情防控措施。面对经济新的下行压力，果断应对、及时调控，动用近年储备的政策工具，靠前实施既定政策举措，坚定不移推进供给侧结构性改革，出台实施</w:t>
      </w:r>
      <w:proofErr w:type="gramStart"/>
      <w:r w:rsidRPr="00211315">
        <w:rPr>
          <w:rFonts w:ascii="Times New Roman" w:eastAsia="仿宋" w:hAnsi="Times New Roman" w:cs="宋体" w:hint="eastAsia"/>
          <w:sz w:val="32"/>
          <w:szCs w:val="32"/>
        </w:rPr>
        <w:t>稳经济</w:t>
      </w:r>
      <w:proofErr w:type="gramEnd"/>
      <w:r w:rsidRPr="00211315">
        <w:rPr>
          <w:rFonts w:ascii="Times New Roman" w:eastAsia="仿宋" w:hAnsi="Times New Roman" w:cs="宋体" w:hint="eastAsia"/>
          <w:sz w:val="32"/>
          <w:szCs w:val="32"/>
        </w:rPr>
        <w:t>一揽子政策和接续措施，部署稳住经济大盘工作，加强对地方落实政策的督导服务，支持各地挖掘政策潜力，支持经济大省勇挑大梁，</w:t>
      </w:r>
      <w:proofErr w:type="gramStart"/>
      <w:r w:rsidRPr="00211315">
        <w:rPr>
          <w:rFonts w:ascii="Times New Roman" w:eastAsia="仿宋" w:hAnsi="Times New Roman" w:cs="宋体" w:hint="eastAsia"/>
          <w:sz w:val="32"/>
          <w:szCs w:val="32"/>
        </w:rPr>
        <w:t>突出稳增长稳就业稳</w:t>
      </w:r>
      <w:proofErr w:type="gramEnd"/>
      <w:r w:rsidRPr="00211315">
        <w:rPr>
          <w:rFonts w:ascii="Times New Roman" w:eastAsia="仿宋" w:hAnsi="Times New Roman" w:cs="宋体" w:hint="eastAsia"/>
          <w:sz w:val="32"/>
          <w:szCs w:val="32"/>
        </w:rPr>
        <w:t>物价，推动经济企稳回升。全年国内生产总值增长</w:t>
      </w:r>
      <w:r w:rsidRPr="00211315">
        <w:rPr>
          <w:rFonts w:ascii="Times New Roman" w:eastAsia="仿宋" w:hAnsi="Times New Roman" w:cs="宋体" w:hint="eastAsia"/>
          <w:sz w:val="32"/>
          <w:szCs w:val="32"/>
        </w:rPr>
        <w:t>3%</w:t>
      </w:r>
      <w:r w:rsidRPr="00211315">
        <w:rPr>
          <w:rFonts w:ascii="Times New Roman" w:eastAsia="仿宋" w:hAnsi="Times New Roman" w:cs="宋体" w:hint="eastAsia"/>
          <w:sz w:val="32"/>
          <w:szCs w:val="32"/>
        </w:rPr>
        <w:t>，城镇新增就业</w:t>
      </w:r>
      <w:r w:rsidRPr="00211315">
        <w:rPr>
          <w:rFonts w:ascii="Times New Roman" w:eastAsia="仿宋" w:hAnsi="Times New Roman" w:cs="宋体" w:hint="eastAsia"/>
          <w:sz w:val="32"/>
          <w:szCs w:val="32"/>
        </w:rPr>
        <w:t>1206</w:t>
      </w:r>
      <w:r w:rsidRPr="00211315">
        <w:rPr>
          <w:rFonts w:ascii="Times New Roman" w:eastAsia="仿宋" w:hAnsi="Times New Roman" w:cs="宋体" w:hint="eastAsia"/>
          <w:sz w:val="32"/>
          <w:szCs w:val="32"/>
        </w:rPr>
        <w:t>万人，年末城镇调查失业率降到</w:t>
      </w:r>
      <w:r w:rsidRPr="00211315">
        <w:rPr>
          <w:rFonts w:ascii="Times New Roman" w:eastAsia="仿宋" w:hAnsi="Times New Roman" w:cs="宋体" w:hint="eastAsia"/>
          <w:sz w:val="32"/>
          <w:szCs w:val="32"/>
        </w:rPr>
        <w:t>5.5%</w:t>
      </w:r>
      <w:r w:rsidRPr="00211315">
        <w:rPr>
          <w:rFonts w:ascii="Times New Roman" w:eastAsia="仿宋" w:hAnsi="Times New Roman" w:cs="宋体" w:hint="eastAsia"/>
          <w:sz w:val="32"/>
          <w:szCs w:val="32"/>
        </w:rPr>
        <w:t>，居民消费价格上涨</w:t>
      </w:r>
      <w:r w:rsidRPr="00211315">
        <w:rPr>
          <w:rFonts w:ascii="Times New Roman" w:eastAsia="仿宋" w:hAnsi="Times New Roman" w:cs="宋体" w:hint="eastAsia"/>
          <w:sz w:val="32"/>
          <w:szCs w:val="32"/>
        </w:rPr>
        <w:t>2%</w:t>
      </w:r>
      <w:r w:rsidRPr="00211315">
        <w:rPr>
          <w:rFonts w:ascii="Times New Roman" w:eastAsia="仿宋" w:hAnsi="Times New Roman" w:cs="宋体" w:hint="eastAsia"/>
          <w:sz w:val="32"/>
          <w:szCs w:val="32"/>
        </w:rPr>
        <w:t>。货物进出口总额增长</w:t>
      </w:r>
      <w:r w:rsidRPr="00211315">
        <w:rPr>
          <w:rFonts w:ascii="Times New Roman" w:eastAsia="仿宋" w:hAnsi="Times New Roman" w:cs="宋体" w:hint="eastAsia"/>
          <w:sz w:val="32"/>
          <w:szCs w:val="32"/>
        </w:rPr>
        <w:t>7.7%</w:t>
      </w:r>
      <w:r w:rsidRPr="00211315">
        <w:rPr>
          <w:rFonts w:ascii="Times New Roman" w:eastAsia="仿宋" w:hAnsi="Times New Roman" w:cs="宋体" w:hint="eastAsia"/>
          <w:sz w:val="32"/>
          <w:szCs w:val="32"/>
        </w:rPr>
        <w:t>。财政赤字率控制在</w:t>
      </w:r>
      <w:r w:rsidRPr="00211315">
        <w:rPr>
          <w:rFonts w:ascii="Times New Roman" w:eastAsia="仿宋" w:hAnsi="Times New Roman" w:cs="宋体" w:hint="eastAsia"/>
          <w:sz w:val="32"/>
          <w:szCs w:val="32"/>
        </w:rPr>
        <w:t>2.8%</w:t>
      </w:r>
      <w:r w:rsidRPr="00211315">
        <w:rPr>
          <w:rFonts w:ascii="Times New Roman" w:eastAsia="仿宋" w:hAnsi="Times New Roman" w:cs="宋体" w:hint="eastAsia"/>
          <w:sz w:val="32"/>
          <w:szCs w:val="32"/>
        </w:rPr>
        <w:t>，中央财政收支符合预算、支出略有结余。国际收支保持平衡，人民币汇率在全球主要货币中表现相对稳健。粮食产量</w:t>
      </w:r>
      <w:r w:rsidRPr="00211315">
        <w:rPr>
          <w:rFonts w:ascii="Times New Roman" w:eastAsia="仿宋" w:hAnsi="Times New Roman" w:cs="宋体" w:hint="eastAsia"/>
          <w:sz w:val="32"/>
          <w:szCs w:val="32"/>
        </w:rPr>
        <w:t>1.37</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斤，增产</w:t>
      </w:r>
      <w:r w:rsidRPr="00211315">
        <w:rPr>
          <w:rFonts w:ascii="Times New Roman" w:eastAsia="仿宋" w:hAnsi="Times New Roman" w:cs="宋体" w:hint="eastAsia"/>
          <w:sz w:val="32"/>
          <w:szCs w:val="32"/>
        </w:rPr>
        <w:t>74</w:t>
      </w:r>
      <w:r w:rsidRPr="00211315">
        <w:rPr>
          <w:rFonts w:ascii="Times New Roman" w:eastAsia="仿宋" w:hAnsi="Times New Roman" w:cs="宋体" w:hint="eastAsia"/>
          <w:sz w:val="32"/>
          <w:szCs w:val="32"/>
        </w:rPr>
        <w:t>亿斤。生态环境质量持续改善。在攻坚克难中稳住了经济大盘，在复杂多变的环境中基本完成全年发展主要目标任务，我国经济展现出坚强韧性。</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针对企业生产经营困难加剧，加大</w:t>
      </w:r>
      <w:proofErr w:type="gramStart"/>
      <w:r w:rsidRPr="00211315">
        <w:rPr>
          <w:rFonts w:ascii="Times New Roman" w:eastAsia="仿宋" w:hAnsi="Times New Roman" w:cs="宋体" w:hint="eastAsia"/>
          <w:b/>
          <w:sz w:val="32"/>
          <w:szCs w:val="32"/>
        </w:rPr>
        <w:t>纾困支持</w:t>
      </w:r>
      <w:proofErr w:type="gramEnd"/>
      <w:r w:rsidRPr="00211315">
        <w:rPr>
          <w:rFonts w:ascii="Times New Roman" w:eastAsia="仿宋" w:hAnsi="Times New Roman" w:cs="宋体" w:hint="eastAsia"/>
          <w:b/>
          <w:sz w:val="32"/>
          <w:szCs w:val="32"/>
        </w:rPr>
        <w:t>力度。</w:t>
      </w:r>
      <w:r w:rsidRPr="00211315">
        <w:rPr>
          <w:rFonts w:ascii="Times New Roman" w:eastAsia="仿宋" w:hAnsi="Times New Roman" w:cs="宋体" w:hint="eastAsia"/>
          <w:sz w:val="32"/>
          <w:szCs w:val="32"/>
        </w:rPr>
        <w:t>受疫情等因素冲击，不少企业和个体工商户遇到特殊困难。全年增值税留抵退税超过</w:t>
      </w:r>
      <w:r w:rsidRPr="00211315">
        <w:rPr>
          <w:rFonts w:ascii="Times New Roman" w:eastAsia="仿宋" w:hAnsi="Times New Roman" w:cs="宋体" w:hint="eastAsia"/>
          <w:sz w:val="32"/>
          <w:szCs w:val="32"/>
        </w:rPr>
        <w:t>2.4</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元，新增减税降费超过</w:t>
      </w:r>
      <w:r w:rsidRPr="00211315">
        <w:rPr>
          <w:rFonts w:ascii="Times New Roman" w:eastAsia="仿宋" w:hAnsi="Times New Roman" w:cs="宋体" w:hint="eastAsia"/>
          <w:sz w:val="32"/>
          <w:szCs w:val="32"/>
        </w:rPr>
        <w:t>1</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w:t>
      </w:r>
      <w:proofErr w:type="gramStart"/>
      <w:r w:rsidRPr="00211315">
        <w:rPr>
          <w:rFonts w:ascii="Times New Roman" w:eastAsia="仿宋" w:hAnsi="Times New Roman" w:cs="宋体" w:hint="eastAsia"/>
          <w:sz w:val="32"/>
          <w:szCs w:val="32"/>
        </w:rPr>
        <w:t>缓税缓费</w:t>
      </w:r>
      <w:r w:rsidRPr="00211315">
        <w:rPr>
          <w:rFonts w:ascii="Times New Roman" w:eastAsia="仿宋" w:hAnsi="Times New Roman" w:cs="宋体" w:hint="eastAsia"/>
          <w:sz w:val="32"/>
          <w:szCs w:val="32"/>
        </w:rPr>
        <w:t>7500</w:t>
      </w:r>
      <w:r w:rsidRPr="00211315">
        <w:rPr>
          <w:rFonts w:ascii="Times New Roman" w:eastAsia="仿宋" w:hAnsi="Times New Roman" w:cs="宋体" w:hint="eastAsia"/>
          <w:sz w:val="32"/>
          <w:szCs w:val="32"/>
        </w:rPr>
        <w:t>多亿元</w:t>
      </w:r>
      <w:proofErr w:type="gramEnd"/>
      <w:r w:rsidRPr="00211315">
        <w:rPr>
          <w:rFonts w:ascii="Times New Roman" w:eastAsia="仿宋" w:hAnsi="Times New Roman" w:cs="宋体" w:hint="eastAsia"/>
          <w:sz w:val="32"/>
          <w:szCs w:val="32"/>
        </w:rPr>
        <w:t>。为有力支持减税降</w:t>
      </w:r>
      <w:proofErr w:type="gramStart"/>
      <w:r w:rsidRPr="00211315">
        <w:rPr>
          <w:rFonts w:ascii="Times New Roman" w:eastAsia="仿宋" w:hAnsi="Times New Roman" w:cs="宋体" w:hint="eastAsia"/>
          <w:sz w:val="32"/>
          <w:szCs w:val="32"/>
        </w:rPr>
        <w:t>费政策</w:t>
      </w:r>
      <w:proofErr w:type="gramEnd"/>
      <w:r w:rsidRPr="00211315">
        <w:rPr>
          <w:rFonts w:ascii="Times New Roman" w:eastAsia="仿宋" w:hAnsi="Times New Roman" w:cs="宋体" w:hint="eastAsia"/>
          <w:sz w:val="32"/>
          <w:szCs w:val="32"/>
        </w:rPr>
        <w:t>落实，中央对地方转移支付大幅增加。引导金融机构增加信贷投放，降低融资成本，新发放企业贷款平均利率降至有统计以来最低水平，对受疫情影响严重的中小微企业、个体工商户和餐饮、旅游、货运等实施阶段性贷款延期还本付息，对普惠小</w:t>
      </w:r>
      <w:proofErr w:type="gramStart"/>
      <w:r w:rsidRPr="00211315">
        <w:rPr>
          <w:rFonts w:ascii="Times New Roman" w:eastAsia="仿宋" w:hAnsi="Times New Roman" w:cs="宋体" w:hint="eastAsia"/>
          <w:sz w:val="32"/>
          <w:szCs w:val="32"/>
        </w:rPr>
        <w:t>微贷款</w:t>
      </w:r>
      <w:proofErr w:type="gramEnd"/>
      <w:r w:rsidRPr="00211315">
        <w:rPr>
          <w:rFonts w:ascii="Times New Roman" w:eastAsia="仿宋" w:hAnsi="Times New Roman" w:cs="宋体" w:hint="eastAsia"/>
          <w:sz w:val="32"/>
          <w:szCs w:val="32"/>
        </w:rPr>
        <w:t>阶段性减息。用改革办法激发市场活力。量大面广的中小</w:t>
      </w:r>
      <w:proofErr w:type="gramStart"/>
      <w:r w:rsidRPr="00211315">
        <w:rPr>
          <w:rFonts w:ascii="Times New Roman" w:eastAsia="仿宋" w:hAnsi="Times New Roman" w:cs="宋体" w:hint="eastAsia"/>
          <w:sz w:val="32"/>
          <w:szCs w:val="32"/>
        </w:rPr>
        <w:t>微企业</w:t>
      </w:r>
      <w:proofErr w:type="gramEnd"/>
      <w:r w:rsidRPr="00211315">
        <w:rPr>
          <w:rFonts w:ascii="Times New Roman" w:eastAsia="仿宋" w:hAnsi="Times New Roman" w:cs="宋体" w:hint="eastAsia"/>
          <w:sz w:val="32"/>
          <w:szCs w:val="32"/>
        </w:rPr>
        <w:t>和个体工商户普遍受益。</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针对有效需求不足的突出矛盾，多</w:t>
      </w:r>
      <w:proofErr w:type="gramStart"/>
      <w:r w:rsidRPr="00211315">
        <w:rPr>
          <w:rFonts w:ascii="Times New Roman" w:eastAsia="仿宋" w:hAnsi="Times New Roman" w:cs="宋体" w:hint="eastAsia"/>
          <w:b/>
          <w:sz w:val="32"/>
          <w:szCs w:val="32"/>
        </w:rPr>
        <w:t>措</w:t>
      </w:r>
      <w:proofErr w:type="gramEnd"/>
      <w:r w:rsidRPr="00211315">
        <w:rPr>
          <w:rFonts w:ascii="Times New Roman" w:eastAsia="仿宋" w:hAnsi="Times New Roman" w:cs="宋体" w:hint="eastAsia"/>
          <w:b/>
          <w:sz w:val="32"/>
          <w:szCs w:val="32"/>
        </w:rPr>
        <w:t>并举</w:t>
      </w:r>
      <w:proofErr w:type="gramStart"/>
      <w:r w:rsidRPr="00211315">
        <w:rPr>
          <w:rFonts w:ascii="Times New Roman" w:eastAsia="仿宋" w:hAnsi="Times New Roman" w:cs="宋体" w:hint="eastAsia"/>
          <w:b/>
          <w:sz w:val="32"/>
          <w:szCs w:val="32"/>
        </w:rPr>
        <w:t>扩投资促</w:t>
      </w:r>
      <w:proofErr w:type="gramEnd"/>
      <w:r w:rsidRPr="00211315">
        <w:rPr>
          <w:rFonts w:ascii="Times New Roman" w:eastAsia="仿宋" w:hAnsi="Times New Roman" w:cs="宋体" w:hint="eastAsia"/>
          <w:b/>
          <w:sz w:val="32"/>
          <w:szCs w:val="32"/>
        </w:rPr>
        <w:t>消费稳外贸。</w:t>
      </w:r>
      <w:r w:rsidRPr="00211315">
        <w:rPr>
          <w:rFonts w:ascii="Times New Roman" w:eastAsia="仿宋" w:hAnsi="Times New Roman" w:cs="宋体" w:hint="eastAsia"/>
          <w:sz w:val="32"/>
          <w:szCs w:val="32"/>
        </w:rPr>
        <w:t>去年终端消费直接受到冲击，投资也受到影响。提前实施部分“十四五”规划重大工程项目，加快地方政府专项债券发行使用，依法盘活用好专项债务结存限额，分两期投放政策性开发性金融工具</w:t>
      </w:r>
      <w:r w:rsidRPr="00211315">
        <w:rPr>
          <w:rFonts w:ascii="Times New Roman" w:eastAsia="仿宋" w:hAnsi="Times New Roman" w:cs="宋体" w:hint="eastAsia"/>
          <w:sz w:val="32"/>
          <w:szCs w:val="32"/>
        </w:rPr>
        <w:t>7400</w:t>
      </w:r>
      <w:r w:rsidRPr="00211315">
        <w:rPr>
          <w:rFonts w:ascii="Times New Roman" w:eastAsia="仿宋" w:hAnsi="Times New Roman" w:cs="宋体" w:hint="eastAsia"/>
          <w:sz w:val="32"/>
          <w:szCs w:val="32"/>
        </w:rPr>
        <w:t>亿元，为重大项目建设补充资本金。运用专项再贷款、财政贴息等政策，支持重点领域设备更新改造。采取联合办公、地方承诺等办法，提高项目审批效率。全年基础设施、制造业投资分别增长</w:t>
      </w:r>
      <w:r w:rsidRPr="00211315">
        <w:rPr>
          <w:rFonts w:ascii="Times New Roman" w:eastAsia="仿宋" w:hAnsi="Times New Roman" w:cs="宋体" w:hint="eastAsia"/>
          <w:sz w:val="32"/>
          <w:szCs w:val="32"/>
        </w:rPr>
        <w:t>9.4%</w:t>
      </w:r>
      <w:r w:rsidRPr="00211315">
        <w:rPr>
          <w:rFonts w:ascii="Times New Roman" w:eastAsia="仿宋" w:hAnsi="Times New Roman" w:cs="宋体" w:hint="eastAsia"/>
          <w:sz w:val="32"/>
          <w:szCs w:val="32"/>
        </w:rPr>
        <w:t>、</w:t>
      </w:r>
      <w:r w:rsidRPr="00211315">
        <w:rPr>
          <w:rFonts w:ascii="Times New Roman" w:eastAsia="仿宋" w:hAnsi="Times New Roman" w:cs="宋体" w:hint="eastAsia"/>
          <w:sz w:val="32"/>
          <w:szCs w:val="32"/>
        </w:rPr>
        <w:t>9.1%</w:t>
      </w:r>
      <w:r w:rsidRPr="00211315">
        <w:rPr>
          <w:rFonts w:ascii="Times New Roman" w:eastAsia="仿宋" w:hAnsi="Times New Roman" w:cs="宋体" w:hint="eastAsia"/>
          <w:sz w:val="32"/>
          <w:szCs w:val="32"/>
        </w:rPr>
        <w:t>，带动固定资产投资增长</w:t>
      </w:r>
      <w:r w:rsidRPr="00211315">
        <w:rPr>
          <w:rFonts w:ascii="Times New Roman" w:eastAsia="仿宋" w:hAnsi="Times New Roman" w:cs="宋体" w:hint="eastAsia"/>
          <w:sz w:val="32"/>
          <w:szCs w:val="32"/>
        </w:rPr>
        <w:t>5.1%</w:t>
      </w:r>
      <w:r w:rsidRPr="00211315">
        <w:rPr>
          <w:rFonts w:ascii="Times New Roman" w:eastAsia="仿宋" w:hAnsi="Times New Roman" w:cs="宋体" w:hint="eastAsia"/>
          <w:sz w:val="32"/>
          <w:szCs w:val="32"/>
        </w:rPr>
        <w:t>，一定程度弥补了消费收缩缺口。发展消费新</w:t>
      </w:r>
      <w:proofErr w:type="gramStart"/>
      <w:r w:rsidRPr="00211315">
        <w:rPr>
          <w:rFonts w:ascii="Times New Roman" w:eastAsia="仿宋" w:hAnsi="Times New Roman" w:cs="宋体" w:hint="eastAsia"/>
          <w:sz w:val="32"/>
          <w:szCs w:val="32"/>
        </w:rPr>
        <w:t>业态新模式</w:t>
      </w:r>
      <w:proofErr w:type="gramEnd"/>
      <w:r w:rsidRPr="00211315">
        <w:rPr>
          <w:rFonts w:ascii="Times New Roman" w:eastAsia="仿宋" w:hAnsi="Times New Roman" w:cs="宋体" w:hint="eastAsia"/>
          <w:sz w:val="32"/>
          <w:szCs w:val="32"/>
        </w:rPr>
        <w:t>，采取减免车辆购置税等措施促进汽车消费，新能源汽车销量增长</w:t>
      </w:r>
      <w:r w:rsidRPr="00211315">
        <w:rPr>
          <w:rFonts w:ascii="Times New Roman" w:eastAsia="仿宋" w:hAnsi="Times New Roman" w:cs="宋体" w:hint="eastAsia"/>
          <w:sz w:val="32"/>
          <w:szCs w:val="32"/>
        </w:rPr>
        <w:t>93.4%</w:t>
      </w:r>
      <w:r w:rsidRPr="00211315">
        <w:rPr>
          <w:rFonts w:ascii="Times New Roman" w:eastAsia="仿宋" w:hAnsi="Times New Roman" w:cs="宋体" w:hint="eastAsia"/>
          <w:sz w:val="32"/>
          <w:szCs w:val="32"/>
        </w:rPr>
        <w:t>，开展绿色智能家电、绿色建材下乡，社会消费品零售总额保持基本稳定。出台金融支持措施，支持刚性和改善性住房需求，扎实推进</w:t>
      </w:r>
      <w:proofErr w:type="gramStart"/>
      <w:r w:rsidRPr="00211315">
        <w:rPr>
          <w:rFonts w:ascii="Times New Roman" w:eastAsia="仿宋" w:hAnsi="Times New Roman" w:cs="宋体" w:hint="eastAsia"/>
          <w:sz w:val="32"/>
          <w:szCs w:val="32"/>
        </w:rPr>
        <w:t>保交楼稳民生</w:t>
      </w:r>
      <w:proofErr w:type="gramEnd"/>
      <w:r w:rsidRPr="00211315">
        <w:rPr>
          <w:rFonts w:ascii="Times New Roman" w:eastAsia="仿宋" w:hAnsi="Times New Roman" w:cs="宋体" w:hint="eastAsia"/>
          <w:sz w:val="32"/>
          <w:szCs w:val="32"/>
        </w:rPr>
        <w:t>工作。帮助外贸企业解决原材料、用工、物流等难题，提升港口集疏运效率，及时回应和解决外资企业关切，货物进出口好于预期，实际使用外资稳定增长。</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针对就业压力凸显，强化</w:t>
      </w:r>
      <w:proofErr w:type="gramStart"/>
      <w:r w:rsidRPr="00211315">
        <w:rPr>
          <w:rFonts w:ascii="Times New Roman" w:eastAsia="仿宋" w:hAnsi="Times New Roman" w:cs="宋体" w:hint="eastAsia"/>
          <w:b/>
          <w:sz w:val="32"/>
          <w:szCs w:val="32"/>
        </w:rPr>
        <w:t>稳岗扩就业</w:t>
      </w:r>
      <w:proofErr w:type="gramEnd"/>
      <w:r w:rsidRPr="00211315">
        <w:rPr>
          <w:rFonts w:ascii="Times New Roman" w:eastAsia="仿宋" w:hAnsi="Times New Roman" w:cs="宋体" w:hint="eastAsia"/>
          <w:b/>
          <w:sz w:val="32"/>
          <w:szCs w:val="32"/>
        </w:rPr>
        <w:t>政策支持。</w:t>
      </w:r>
      <w:r w:rsidRPr="00211315">
        <w:rPr>
          <w:rFonts w:ascii="Times New Roman" w:eastAsia="仿宋" w:hAnsi="Times New Roman" w:cs="宋体" w:hint="eastAsia"/>
          <w:sz w:val="32"/>
          <w:szCs w:val="32"/>
        </w:rPr>
        <w:t>去年城镇调查失业率一度明显攀升。财税、金融、投资等政策更加注重稳就业。对困难行业企业社保费实施缓缴，大幅提高失业</w:t>
      </w:r>
      <w:proofErr w:type="gramStart"/>
      <w:r w:rsidRPr="00211315">
        <w:rPr>
          <w:rFonts w:ascii="Times New Roman" w:eastAsia="仿宋" w:hAnsi="Times New Roman" w:cs="宋体" w:hint="eastAsia"/>
          <w:sz w:val="32"/>
          <w:szCs w:val="32"/>
        </w:rPr>
        <w:t>保险基金稳岗返还</w:t>
      </w:r>
      <w:proofErr w:type="gramEnd"/>
      <w:r w:rsidRPr="00211315">
        <w:rPr>
          <w:rFonts w:ascii="Times New Roman" w:eastAsia="仿宋" w:hAnsi="Times New Roman" w:cs="宋体" w:hint="eastAsia"/>
          <w:sz w:val="32"/>
          <w:szCs w:val="32"/>
        </w:rPr>
        <w:t>比例，增加</w:t>
      </w:r>
      <w:proofErr w:type="gramStart"/>
      <w:r w:rsidRPr="00211315">
        <w:rPr>
          <w:rFonts w:ascii="Times New Roman" w:eastAsia="仿宋" w:hAnsi="Times New Roman" w:cs="宋体" w:hint="eastAsia"/>
          <w:sz w:val="32"/>
          <w:szCs w:val="32"/>
        </w:rPr>
        <w:t>稳岗扩岗</w:t>
      </w:r>
      <w:proofErr w:type="gramEnd"/>
      <w:r w:rsidRPr="00211315">
        <w:rPr>
          <w:rFonts w:ascii="Times New Roman" w:eastAsia="仿宋" w:hAnsi="Times New Roman" w:cs="宋体" w:hint="eastAsia"/>
          <w:sz w:val="32"/>
          <w:szCs w:val="32"/>
        </w:rPr>
        <w:t>补助。落实担保贷款、租金减免</w:t>
      </w:r>
      <w:proofErr w:type="gramStart"/>
      <w:r w:rsidRPr="00211315">
        <w:rPr>
          <w:rFonts w:ascii="Times New Roman" w:eastAsia="仿宋" w:hAnsi="Times New Roman" w:cs="宋体" w:hint="eastAsia"/>
          <w:sz w:val="32"/>
          <w:szCs w:val="32"/>
        </w:rPr>
        <w:t>等创业</w:t>
      </w:r>
      <w:proofErr w:type="gramEnd"/>
      <w:r w:rsidRPr="00211315">
        <w:rPr>
          <w:rFonts w:ascii="Times New Roman" w:eastAsia="仿宋" w:hAnsi="Times New Roman" w:cs="宋体" w:hint="eastAsia"/>
          <w:sz w:val="32"/>
          <w:szCs w:val="32"/>
        </w:rPr>
        <w:t>支持政策。突出做好高校毕业生就业工作，开展就业困难人员专项帮扶。在重点工程建设中推广以工代赈。脱贫人口务工规模超过</w:t>
      </w:r>
      <w:r w:rsidRPr="00211315">
        <w:rPr>
          <w:rFonts w:ascii="Times New Roman" w:eastAsia="仿宋" w:hAnsi="Times New Roman" w:cs="宋体" w:hint="eastAsia"/>
          <w:sz w:val="32"/>
          <w:szCs w:val="32"/>
        </w:rPr>
        <w:t>3200</w:t>
      </w:r>
      <w:r w:rsidRPr="00211315">
        <w:rPr>
          <w:rFonts w:ascii="Times New Roman" w:eastAsia="仿宋" w:hAnsi="Times New Roman" w:cs="宋体" w:hint="eastAsia"/>
          <w:sz w:val="32"/>
          <w:szCs w:val="32"/>
        </w:rPr>
        <w:t>万人、实现稳中有增。就业形势总体保持稳定。</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针对全球通胀高企带来的影响，以粮食和能源为重点做好保供稳价。</w:t>
      </w:r>
      <w:r w:rsidRPr="00211315">
        <w:rPr>
          <w:rFonts w:ascii="Times New Roman" w:eastAsia="仿宋" w:hAnsi="Times New Roman" w:cs="宋体" w:hint="eastAsia"/>
          <w:sz w:val="32"/>
          <w:szCs w:val="32"/>
        </w:rPr>
        <w:t>去年全球通胀达到</w:t>
      </w:r>
      <w:r w:rsidRPr="00211315">
        <w:rPr>
          <w:rFonts w:ascii="Times New Roman" w:eastAsia="仿宋" w:hAnsi="Times New Roman" w:cs="宋体" w:hint="eastAsia"/>
          <w:sz w:val="32"/>
          <w:szCs w:val="32"/>
        </w:rPr>
        <w:t>40</w:t>
      </w:r>
      <w:r w:rsidRPr="00211315">
        <w:rPr>
          <w:rFonts w:ascii="Times New Roman" w:eastAsia="仿宋" w:hAnsi="Times New Roman" w:cs="宋体" w:hint="eastAsia"/>
          <w:sz w:val="32"/>
          <w:szCs w:val="32"/>
        </w:rPr>
        <w:t>多年来新高，国内价格稳定面临较大压力。有效应对洪涝、干旱等严重自然灾害，不误农时抢抓粮食播种和收获，督促和协调农机通行，保障农事活动有序开展，分三批向种粮农民发放农资补贴，保障粮食丰收和重要农产品稳定供给。发挥煤炭主体能源作用，增加煤炭先进产能，加大对发电供热企业支持力度，保障能源正常供应。在全球高通胀的背景下，我国物价保持较低水平，尤为难得。</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针对部分群众生活困难增多，强化基本民生保障。</w:t>
      </w:r>
      <w:r w:rsidRPr="00211315">
        <w:rPr>
          <w:rFonts w:ascii="Times New Roman" w:eastAsia="仿宋" w:hAnsi="Times New Roman" w:cs="宋体" w:hint="eastAsia"/>
          <w:sz w:val="32"/>
          <w:szCs w:val="32"/>
        </w:rPr>
        <w:t>阶段性</w:t>
      </w:r>
      <w:proofErr w:type="gramStart"/>
      <w:r w:rsidRPr="00211315">
        <w:rPr>
          <w:rFonts w:ascii="Times New Roman" w:eastAsia="仿宋" w:hAnsi="Times New Roman" w:cs="宋体" w:hint="eastAsia"/>
          <w:sz w:val="32"/>
          <w:szCs w:val="32"/>
        </w:rPr>
        <w:t>扩大低保等</w:t>
      </w:r>
      <w:proofErr w:type="gramEnd"/>
      <w:r w:rsidRPr="00211315">
        <w:rPr>
          <w:rFonts w:ascii="Times New Roman" w:eastAsia="仿宋" w:hAnsi="Times New Roman" w:cs="宋体" w:hint="eastAsia"/>
          <w:sz w:val="32"/>
          <w:szCs w:val="32"/>
        </w:rPr>
        <w:t>社会保障政策覆盖面，将更多困难群体纳入保障范围。延续实施失业保险</w:t>
      </w:r>
      <w:proofErr w:type="gramStart"/>
      <w:r w:rsidRPr="00211315">
        <w:rPr>
          <w:rFonts w:ascii="Times New Roman" w:eastAsia="仿宋" w:hAnsi="Times New Roman" w:cs="宋体" w:hint="eastAsia"/>
          <w:sz w:val="32"/>
          <w:szCs w:val="32"/>
        </w:rPr>
        <w:t>保障扩围政策</w:t>
      </w:r>
      <w:proofErr w:type="gramEnd"/>
      <w:r w:rsidRPr="00211315">
        <w:rPr>
          <w:rFonts w:ascii="Times New Roman" w:eastAsia="仿宋" w:hAnsi="Times New Roman" w:cs="宋体" w:hint="eastAsia"/>
          <w:sz w:val="32"/>
          <w:szCs w:val="32"/>
        </w:rPr>
        <w:t>，共向</w:t>
      </w:r>
      <w:r w:rsidRPr="00211315">
        <w:rPr>
          <w:rFonts w:ascii="Times New Roman" w:eastAsia="仿宋" w:hAnsi="Times New Roman" w:cs="宋体" w:hint="eastAsia"/>
          <w:sz w:val="32"/>
          <w:szCs w:val="32"/>
        </w:rPr>
        <w:t>1000</w:t>
      </w:r>
      <w:r w:rsidRPr="00211315">
        <w:rPr>
          <w:rFonts w:ascii="Times New Roman" w:eastAsia="仿宋" w:hAnsi="Times New Roman" w:cs="宋体" w:hint="eastAsia"/>
          <w:sz w:val="32"/>
          <w:szCs w:val="32"/>
        </w:rPr>
        <w:t>多万失业人员发放失业保险待遇。向更多低收入群众发放价格补贴，约</w:t>
      </w:r>
      <w:r w:rsidRPr="00211315">
        <w:rPr>
          <w:rFonts w:ascii="Times New Roman" w:eastAsia="仿宋" w:hAnsi="Times New Roman" w:cs="宋体" w:hint="eastAsia"/>
          <w:sz w:val="32"/>
          <w:szCs w:val="32"/>
        </w:rPr>
        <w:t>6700</w:t>
      </w:r>
      <w:r w:rsidRPr="00211315">
        <w:rPr>
          <w:rFonts w:ascii="Times New Roman" w:eastAsia="仿宋" w:hAnsi="Times New Roman" w:cs="宋体" w:hint="eastAsia"/>
          <w:sz w:val="32"/>
          <w:szCs w:val="32"/>
        </w:rPr>
        <w:t>万人受益。免除经济困难高校毕业生</w:t>
      </w:r>
      <w:r w:rsidRPr="00211315">
        <w:rPr>
          <w:rFonts w:ascii="Times New Roman" w:eastAsia="仿宋" w:hAnsi="Times New Roman" w:cs="宋体" w:hint="eastAsia"/>
          <w:sz w:val="32"/>
          <w:szCs w:val="32"/>
        </w:rPr>
        <w:t>2022</w:t>
      </w:r>
      <w:r w:rsidRPr="00211315">
        <w:rPr>
          <w:rFonts w:ascii="Times New Roman" w:eastAsia="仿宋" w:hAnsi="Times New Roman" w:cs="宋体" w:hint="eastAsia"/>
          <w:sz w:val="32"/>
          <w:szCs w:val="32"/>
        </w:rPr>
        <w:t>年国家助学贷款利息并允许延期还本。做好因</w:t>
      </w:r>
      <w:proofErr w:type="gramStart"/>
      <w:r w:rsidRPr="00211315">
        <w:rPr>
          <w:rFonts w:ascii="Times New Roman" w:eastAsia="仿宋" w:hAnsi="Times New Roman" w:cs="宋体" w:hint="eastAsia"/>
          <w:sz w:val="32"/>
          <w:szCs w:val="32"/>
        </w:rPr>
        <w:t>疫因灾遇困</w:t>
      </w:r>
      <w:proofErr w:type="gramEnd"/>
      <w:r w:rsidRPr="00211315">
        <w:rPr>
          <w:rFonts w:ascii="Times New Roman" w:eastAsia="仿宋" w:hAnsi="Times New Roman" w:cs="宋体" w:hint="eastAsia"/>
          <w:sz w:val="32"/>
          <w:szCs w:val="32"/>
        </w:rPr>
        <w:t>群众临时救助工作，切实兜住民生底线。</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与此同时，我们全面落实中央经济工作会议部署，按照十三届全国人大五次会议批准的政府工作报告安排，统筹推进经济社会各领域工作。经过艰苦努力，当前消费需求、市场流通、工业生产、企业预期等明显向好，经济增长正在企稳向上，我国经济有巨大潜力和发展动力。</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各位代表！</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过去五年极不寻常、极不平凡。在以习近平同志为核心的党中央坚强领导下，我们经受了世界变局加快演变、新冠疫情冲击、国内经济下行等多重考验，如期打赢脱贫攻坚战，如期全面建成小康社会，实现第一个百年奋斗目标，开启向第二个百年奋斗目标进军新征程。各地区各部门坚持以习近平新时代中国特色社会主义思想为指导，深刻领悟“两个确立”的决定性意义，增强“四个意识”、坚定“四个自信”、做到“两个维护”，全面贯彻党的十九大和十九届历次全会精神，深入贯彻党的二十大精神，坚持稳中求进工作总基调，完整、准确、全面贯彻新发展理念，构建新发展格局，推动高质量发展，统筹发展和安全，我国经济社会发展取得举世瞩目的重大成就。</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——经济发展再上新台阶。</w:t>
      </w:r>
      <w:r w:rsidRPr="00211315">
        <w:rPr>
          <w:rFonts w:ascii="Times New Roman" w:eastAsia="仿宋" w:hAnsi="Times New Roman" w:cs="宋体" w:hint="eastAsia"/>
          <w:sz w:val="32"/>
          <w:szCs w:val="32"/>
        </w:rPr>
        <w:t>国内生产总值增加到</w:t>
      </w:r>
      <w:r w:rsidRPr="00211315">
        <w:rPr>
          <w:rFonts w:ascii="Times New Roman" w:eastAsia="仿宋" w:hAnsi="Times New Roman" w:cs="宋体" w:hint="eastAsia"/>
          <w:sz w:val="32"/>
          <w:szCs w:val="32"/>
        </w:rPr>
        <w:t>121</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元，五年年均增长</w:t>
      </w:r>
      <w:r w:rsidRPr="00211315">
        <w:rPr>
          <w:rFonts w:ascii="Times New Roman" w:eastAsia="仿宋" w:hAnsi="Times New Roman" w:cs="宋体" w:hint="eastAsia"/>
          <w:sz w:val="32"/>
          <w:szCs w:val="32"/>
        </w:rPr>
        <w:t>5.2%</w:t>
      </w:r>
      <w:r w:rsidRPr="00211315">
        <w:rPr>
          <w:rFonts w:ascii="Times New Roman" w:eastAsia="仿宋" w:hAnsi="Times New Roman" w:cs="宋体" w:hint="eastAsia"/>
          <w:sz w:val="32"/>
          <w:szCs w:val="32"/>
        </w:rPr>
        <w:t>，十年增加近</w:t>
      </w:r>
      <w:r w:rsidRPr="00211315">
        <w:rPr>
          <w:rFonts w:ascii="Times New Roman" w:eastAsia="仿宋" w:hAnsi="Times New Roman" w:cs="宋体" w:hint="eastAsia"/>
          <w:sz w:val="32"/>
          <w:szCs w:val="32"/>
        </w:rPr>
        <w:t>70</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元、年均增长</w:t>
      </w:r>
      <w:r w:rsidRPr="00211315">
        <w:rPr>
          <w:rFonts w:ascii="Times New Roman" w:eastAsia="仿宋" w:hAnsi="Times New Roman" w:cs="宋体" w:hint="eastAsia"/>
          <w:sz w:val="32"/>
          <w:szCs w:val="32"/>
        </w:rPr>
        <w:t>6.2%</w:t>
      </w:r>
      <w:r w:rsidRPr="00211315">
        <w:rPr>
          <w:rFonts w:ascii="Times New Roman" w:eastAsia="仿宋" w:hAnsi="Times New Roman" w:cs="宋体" w:hint="eastAsia"/>
          <w:sz w:val="32"/>
          <w:szCs w:val="32"/>
        </w:rPr>
        <w:t>，在高基数基础上实现了中高速增长、迈向高质量发展。财政收入增加到</w:t>
      </w:r>
      <w:r w:rsidRPr="00211315">
        <w:rPr>
          <w:rFonts w:ascii="Times New Roman" w:eastAsia="仿宋" w:hAnsi="Times New Roman" w:cs="宋体" w:hint="eastAsia"/>
          <w:sz w:val="32"/>
          <w:szCs w:val="32"/>
        </w:rPr>
        <w:t>20.4</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元。粮食产量连年稳定在</w:t>
      </w:r>
      <w:r w:rsidRPr="00211315">
        <w:rPr>
          <w:rFonts w:ascii="Times New Roman" w:eastAsia="仿宋" w:hAnsi="Times New Roman" w:cs="宋体" w:hint="eastAsia"/>
          <w:sz w:val="32"/>
          <w:szCs w:val="32"/>
        </w:rPr>
        <w:t>1.3</w:t>
      </w:r>
      <w:proofErr w:type="gramStart"/>
      <w:r w:rsidRPr="00211315">
        <w:rPr>
          <w:rFonts w:ascii="Times New Roman" w:eastAsia="仿宋" w:hAnsi="Times New Roman" w:cs="宋体" w:hint="eastAsia"/>
          <w:sz w:val="32"/>
          <w:szCs w:val="32"/>
        </w:rPr>
        <w:t>万亿斤</w:t>
      </w:r>
      <w:proofErr w:type="gramEnd"/>
      <w:r w:rsidRPr="00211315">
        <w:rPr>
          <w:rFonts w:ascii="Times New Roman" w:eastAsia="仿宋" w:hAnsi="Times New Roman" w:cs="宋体" w:hint="eastAsia"/>
          <w:sz w:val="32"/>
          <w:szCs w:val="32"/>
        </w:rPr>
        <w:t>以上。工业增加值突破</w:t>
      </w:r>
      <w:r w:rsidRPr="00211315">
        <w:rPr>
          <w:rFonts w:ascii="Times New Roman" w:eastAsia="仿宋" w:hAnsi="Times New Roman" w:cs="宋体" w:hint="eastAsia"/>
          <w:sz w:val="32"/>
          <w:szCs w:val="32"/>
        </w:rPr>
        <w:t>40</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元。城镇新增就业年均</w:t>
      </w:r>
      <w:r w:rsidRPr="00211315">
        <w:rPr>
          <w:rFonts w:ascii="Times New Roman" w:eastAsia="仿宋" w:hAnsi="Times New Roman" w:cs="宋体" w:hint="eastAsia"/>
          <w:sz w:val="32"/>
          <w:szCs w:val="32"/>
        </w:rPr>
        <w:t>1270</w:t>
      </w:r>
      <w:r w:rsidRPr="00211315">
        <w:rPr>
          <w:rFonts w:ascii="Times New Roman" w:eastAsia="仿宋" w:hAnsi="Times New Roman" w:cs="宋体" w:hint="eastAsia"/>
          <w:sz w:val="32"/>
          <w:szCs w:val="32"/>
        </w:rPr>
        <w:t>多万人。外汇储备稳定在</w:t>
      </w:r>
      <w:r w:rsidRPr="00211315">
        <w:rPr>
          <w:rFonts w:ascii="Times New Roman" w:eastAsia="仿宋" w:hAnsi="Times New Roman" w:cs="宋体" w:hint="eastAsia"/>
          <w:sz w:val="32"/>
          <w:szCs w:val="32"/>
        </w:rPr>
        <w:t>3</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美元以上。我国经济实力明显提升。</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——脱贫攻坚任务胜利完成。</w:t>
      </w:r>
      <w:r w:rsidRPr="00211315">
        <w:rPr>
          <w:rFonts w:ascii="Times New Roman" w:eastAsia="仿宋" w:hAnsi="Times New Roman" w:cs="宋体" w:hint="eastAsia"/>
          <w:sz w:val="32"/>
          <w:szCs w:val="32"/>
        </w:rPr>
        <w:t>经过八年持续努力，近</w:t>
      </w:r>
      <w:r w:rsidRPr="00211315">
        <w:rPr>
          <w:rFonts w:ascii="Times New Roman" w:eastAsia="仿宋" w:hAnsi="Times New Roman" w:cs="宋体" w:hint="eastAsia"/>
          <w:sz w:val="32"/>
          <w:szCs w:val="32"/>
        </w:rPr>
        <w:t>1</w:t>
      </w:r>
      <w:r w:rsidRPr="00211315">
        <w:rPr>
          <w:rFonts w:ascii="Times New Roman" w:eastAsia="仿宋" w:hAnsi="Times New Roman" w:cs="宋体" w:hint="eastAsia"/>
          <w:sz w:val="32"/>
          <w:szCs w:val="32"/>
        </w:rPr>
        <w:t>亿农村贫困人口实现脱贫，全国</w:t>
      </w:r>
      <w:r w:rsidRPr="00211315">
        <w:rPr>
          <w:rFonts w:ascii="Times New Roman" w:eastAsia="仿宋" w:hAnsi="Times New Roman" w:cs="宋体" w:hint="eastAsia"/>
          <w:sz w:val="32"/>
          <w:szCs w:val="32"/>
        </w:rPr>
        <w:t>832</w:t>
      </w:r>
      <w:r w:rsidRPr="00211315">
        <w:rPr>
          <w:rFonts w:ascii="Times New Roman" w:eastAsia="仿宋" w:hAnsi="Times New Roman" w:cs="宋体" w:hint="eastAsia"/>
          <w:sz w:val="32"/>
          <w:szCs w:val="32"/>
        </w:rPr>
        <w:t>个贫困县全部摘帽，</w:t>
      </w:r>
      <w:r w:rsidRPr="00211315">
        <w:rPr>
          <w:rFonts w:ascii="Times New Roman" w:eastAsia="仿宋" w:hAnsi="Times New Roman" w:cs="宋体" w:hint="eastAsia"/>
          <w:sz w:val="32"/>
          <w:szCs w:val="32"/>
        </w:rPr>
        <w:t>960</w:t>
      </w:r>
      <w:r w:rsidRPr="00211315">
        <w:rPr>
          <w:rFonts w:ascii="Times New Roman" w:eastAsia="仿宋" w:hAnsi="Times New Roman" w:cs="宋体" w:hint="eastAsia"/>
          <w:sz w:val="32"/>
          <w:szCs w:val="32"/>
        </w:rPr>
        <w:t>多万贫困人口实现易地搬迁，历史性地解决了绝对贫困问题。</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——科技创新成果丰硕。</w:t>
      </w:r>
      <w:r w:rsidRPr="00211315">
        <w:rPr>
          <w:rFonts w:ascii="Times New Roman" w:eastAsia="仿宋" w:hAnsi="Times New Roman" w:cs="宋体" w:hint="eastAsia"/>
          <w:sz w:val="32"/>
          <w:szCs w:val="32"/>
        </w:rPr>
        <w:t>构建新型举国体制，组建国家实验室，分批推进全国重点实验室重组。一些关键核心技术攻关取得新突破，载人航天、探月探火、</w:t>
      </w:r>
      <w:proofErr w:type="gramStart"/>
      <w:r w:rsidRPr="00211315">
        <w:rPr>
          <w:rFonts w:ascii="Times New Roman" w:eastAsia="仿宋" w:hAnsi="Times New Roman" w:cs="宋体" w:hint="eastAsia"/>
          <w:sz w:val="32"/>
          <w:szCs w:val="32"/>
        </w:rPr>
        <w:t>深海深</w:t>
      </w:r>
      <w:proofErr w:type="gramEnd"/>
      <w:r w:rsidRPr="00211315">
        <w:rPr>
          <w:rFonts w:ascii="Times New Roman" w:eastAsia="仿宋" w:hAnsi="Times New Roman" w:cs="宋体" w:hint="eastAsia"/>
          <w:sz w:val="32"/>
          <w:szCs w:val="32"/>
        </w:rPr>
        <w:t>地探测、超级计算机、卫星导航、量子信息、核电技术、大飞机制造、人工智能、生物医药等领域创新成果不断涌现。全社会研发经费投入强度从</w:t>
      </w:r>
      <w:r w:rsidRPr="00211315">
        <w:rPr>
          <w:rFonts w:ascii="Times New Roman" w:eastAsia="仿宋" w:hAnsi="Times New Roman" w:cs="宋体" w:hint="eastAsia"/>
          <w:sz w:val="32"/>
          <w:szCs w:val="32"/>
        </w:rPr>
        <w:t>2.1%</w:t>
      </w:r>
      <w:r w:rsidRPr="00211315">
        <w:rPr>
          <w:rFonts w:ascii="Times New Roman" w:eastAsia="仿宋" w:hAnsi="Times New Roman" w:cs="宋体" w:hint="eastAsia"/>
          <w:sz w:val="32"/>
          <w:szCs w:val="32"/>
        </w:rPr>
        <w:t>提高到</w:t>
      </w:r>
      <w:r w:rsidRPr="00211315">
        <w:rPr>
          <w:rFonts w:ascii="Times New Roman" w:eastAsia="仿宋" w:hAnsi="Times New Roman" w:cs="宋体" w:hint="eastAsia"/>
          <w:sz w:val="32"/>
          <w:szCs w:val="32"/>
        </w:rPr>
        <w:t>2.5%</w:t>
      </w:r>
      <w:r w:rsidRPr="00211315">
        <w:rPr>
          <w:rFonts w:ascii="Times New Roman" w:eastAsia="仿宋" w:hAnsi="Times New Roman" w:cs="宋体" w:hint="eastAsia"/>
          <w:sz w:val="32"/>
          <w:szCs w:val="32"/>
        </w:rPr>
        <w:t>以上，科技进步贡献率提高到</w:t>
      </w:r>
      <w:r w:rsidRPr="00211315">
        <w:rPr>
          <w:rFonts w:ascii="Times New Roman" w:eastAsia="仿宋" w:hAnsi="Times New Roman" w:cs="宋体" w:hint="eastAsia"/>
          <w:sz w:val="32"/>
          <w:szCs w:val="32"/>
        </w:rPr>
        <w:t>60%</w:t>
      </w:r>
      <w:r w:rsidRPr="00211315">
        <w:rPr>
          <w:rFonts w:ascii="Times New Roman" w:eastAsia="仿宋" w:hAnsi="Times New Roman" w:cs="宋体" w:hint="eastAsia"/>
          <w:sz w:val="32"/>
          <w:szCs w:val="32"/>
        </w:rPr>
        <w:t>以上，创新支撑发展能力不断增强。</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——经济结构进一步优化。</w:t>
      </w:r>
      <w:r w:rsidRPr="00211315">
        <w:rPr>
          <w:rFonts w:ascii="Times New Roman" w:eastAsia="仿宋" w:hAnsi="Times New Roman" w:cs="宋体" w:hint="eastAsia"/>
          <w:sz w:val="32"/>
          <w:szCs w:val="32"/>
        </w:rPr>
        <w:t>高技术制造业、装备制造业增加值年均分别增长</w:t>
      </w:r>
      <w:r w:rsidRPr="00211315">
        <w:rPr>
          <w:rFonts w:ascii="Times New Roman" w:eastAsia="仿宋" w:hAnsi="Times New Roman" w:cs="宋体" w:hint="eastAsia"/>
          <w:sz w:val="32"/>
          <w:szCs w:val="32"/>
        </w:rPr>
        <w:t>10.6%</w:t>
      </w:r>
      <w:r w:rsidRPr="00211315">
        <w:rPr>
          <w:rFonts w:ascii="Times New Roman" w:eastAsia="仿宋" w:hAnsi="Times New Roman" w:cs="宋体" w:hint="eastAsia"/>
          <w:sz w:val="32"/>
          <w:szCs w:val="32"/>
        </w:rPr>
        <w:t>、</w:t>
      </w:r>
      <w:r w:rsidRPr="00211315">
        <w:rPr>
          <w:rFonts w:ascii="Times New Roman" w:eastAsia="仿宋" w:hAnsi="Times New Roman" w:cs="宋体" w:hint="eastAsia"/>
          <w:sz w:val="32"/>
          <w:szCs w:val="32"/>
        </w:rPr>
        <w:t>7.9%</w:t>
      </w:r>
      <w:r w:rsidRPr="00211315">
        <w:rPr>
          <w:rFonts w:ascii="Times New Roman" w:eastAsia="仿宋" w:hAnsi="Times New Roman" w:cs="宋体" w:hint="eastAsia"/>
          <w:sz w:val="32"/>
          <w:szCs w:val="32"/>
        </w:rPr>
        <w:t>，数字经济不断壮大，新产业新</w:t>
      </w:r>
      <w:proofErr w:type="gramStart"/>
      <w:r w:rsidRPr="00211315">
        <w:rPr>
          <w:rFonts w:ascii="Times New Roman" w:eastAsia="仿宋" w:hAnsi="Times New Roman" w:cs="宋体" w:hint="eastAsia"/>
          <w:sz w:val="32"/>
          <w:szCs w:val="32"/>
        </w:rPr>
        <w:t>业态新模式</w:t>
      </w:r>
      <w:proofErr w:type="gramEnd"/>
      <w:r w:rsidRPr="00211315">
        <w:rPr>
          <w:rFonts w:ascii="Times New Roman" w:eastAsia="仿宋" w:hAnsi="Times New Roman" w:cs="宋体" w:hint="eastAsia"/>
          <w:sz w:val="32"/>
          <w:szCs w:val="32"/>
        </w:rPr>
        <w:t>增加值占国内生产总值的比重达到</w:t>
      </w:r>
      <w:r w:rsidRPr="00211315">
        <w:rPr>
          <w:rFonts w:ascii="Times New Roman" w:eastAsia="仿宋" w:hAnsi="Times New Roman" w:cs="宋体" w:hint="eastAsia"/>
          <w:sz w:val="32"/>
          <w:szCs w:val="32"/>
        </w:rPr>
        <w:t>17%</w:t>
      </w:r>
      <w:r w:rsidRPr="00211315">
        <w:rPr>
          <w:rFonts w:ascii="Times New Roman" w:eastAsia="仿宋" w:hAnsi="Times New Roman" w:cs="宋体" w:hint="eastAsia"/>
          <w:sz w:val="32"/>
          <w:szCs w:val="32"/>
        </w:rPr>
        <w:t>以上。区域协调发展战略、区域重大战略深入实施。常住人口城镇化率从</w:t>
      </w:r>
      <w:r w:rsidRPr="00211315">
        <w:rPr>
          <w:rFonts w:ascii="Times New Roman" w:eastAsia="仿宋" w:hAnsi="Times New Roman" w:cs="宋体" w:hint="eastAsia"/>
          <w:sz w:val="32"/>
          <w:szCs w:val="32"/>
        </w:rPr>
        <w:t>60.2%</w:t>
      </w:r>
      <w:r w:rsidRPr="00211315">
        <w:rPr>
          <w:rFonts w:ascii="Times New Roman" w:eastAsia="仿宋" w:hAnsi="Times New Roman" w:cs="宋体" w:hint="eastAsia"/>
          <w:sz w:val="32"/>
          <w:szCs w:val="32"/>
        </w:rPr>
        <w:t>提高到</w:t>
      </w:r>
      <w:r w:rsidRPr="00211315">
        <w:rPr>
          <w:rFonts w:ascii="Times New Roman" w:eastAsia="仿宋" w:hAnsi="Times New Roman" w:cs="宋体" w:hint="eastAsia"/>
          <w:sz w:val="32"/>
          <w:szCs w:val="32"/>
        </w:rPr>
        <w:t>65.2%</w:t>
      </w:r>
      <w:r w:rsidRPr="00211315">
        <w:rPr>
          <w:rFonts w:ascii="Times New Roman" w:eastAsia="仿宋" w:hAnsi="Times New Roman" w:cs="宋体" w:hint="eastAsia"/>
          <w:sz w:val="32"/>
          <w:szCs w:val="32"/>
        </w:rPr>
        <w:t>，乡村振兴战略全面实施。经济发展新动能加快成长。</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——基础设施更加完善。</w:t>
      </w:r>
      <w:r w:rsidRPr="00211315">
        <w:rPr>
          <w:rFonts w:ascii="Times New Roman" w:eastAsia="仿宋" w:hAnsi="Times New Roman" w:cs="宋体" w:hint="eastAsia"/>
          <w:sz w:val="32"/>
          <w:szCs w:val="32"/>
        </w:rPr>
        <w:t>一批防汛抗旱、引水调水等重大水利工程开工建设。高速铁路运营里程从</w:t>
      </w:r>
      <w:r w:rsidRPr="00211315">
        <w:rPr>
          <w:rFonts w:ascii="Times New Roman" w:eastAsia="仿宋" w:hAnsi="Times New Roman" w:cs="宋体" w:hint="eastAsia"/>
          <w:sz w:val="32"/>
          <w:szCs w:val="32"/>
        </w:rPr>
        <w:t>2.5</w:t>
      </w:r>
      <w:r w:rsidRPr="00211315">
        <w:rPr>
          <w:rFonts w:ascii="Times New Roman" w:eastAsia="仿宋" w:hAnsi="Times New Roman" w:cs="宋体" w:hint="eastAsia"/>
          <w:sz w:val="32"/>
          <w:szCs w:val="32"/>
        </w:rPr>
        <w:t>万公里增加到</w:t>
      </w:r>
      <w:r w:rsidRPr="00211315">
        <w:rPr>
          <w:rFonts w:ascii="Times New Roman" w:eastAsia="仿宋" w:hAnsi="Times New Roman" w:cs="宋体" w:hint="eastAsia"/>
          <w:sz w:val="32"/>
          <w:szCs w:val="32"/>
        </w:rPr>
        <w:t>4.2</w:t>
      </w:r>
      <w:r w:rsidRPr="00211315">
        <w:rPr>
          <w:rFonts w:ascii="Times New Roman" w:eastAsia="仿宋" w:hAnsi="Times New Roman" w:cs="宋体" w:hint="eastAsia"/>
          <w:sz w:val="32"/>
          <w:szCs w:val="32"/>
        </w:rPr>
        <w:t>万公里，高速公路里程从</w:t>
      </w:r>
      <w:r w:rsidRPr="00211315">
        <w:rPr>
          <w:rFonts w:ascii="Times New Roman" w:eastAsia="仿宋" w:hAnsi="Times New Roman" w:cs="宋体" w:hint="eastAsia"/>
          <w:sz w:val="32"/>
          <w:szCs w:val="32"/>
        </w:rPr>
        <w:t>13.6</w:t>
      </w:r>
      <w:r w:rsidRPr="00211315">
        <w:rPr>
          <w:rFonts w:ascii="Times New Roman" w:eastAsia="仿宋" w:hAnsi="Times New Roman" w:cs="宋体" w:hint="eastAsia"/>
          <w:sz w:val="32"/>
          <w:szCs w:val="32"/>
        </w:rPr>
        <w:t>万公里增加到</w:t>
      </w:r>
      <w:r w:rsidRPr="00211315">
        <w:rPr>
          <w:rFonts w:ascii="Times New Roman" w:eastAsia="仿宋" w:hAnsi="Times New Roman" w:cs="宋体" w:hint="eastAsia"/>
          <w:sz w:val="32"/>
          <w:szCs w:val="32"/>
        </w:rPr>
        <w:t>17.7</w:t>
      </w:r>
      <w:r w:rsidRPr="00211315">
        <w:rPr>
          <w:rFonts w:ascii="Times New Roman" w:eastAsia="仿宋" w:hAnsi="Times New Roman" w:cs="宋体" w:hint="eastAsia"/>
          <w:sz w:val="32"/>
          <w:szCs w:val="32"/>
        </w:rPr>
        <w:t>万公里。新建改建农村公路</w:t>
      </w:r>
      <w:r w:rsidRPr="00211315">
        <w:rPr>
          <w:rFonts w:ascii="Times New Roman" w:eastAsia="仿宋" w:hAnsi="Times New Roman" w:cs="宋体" w:hint="eastAsia"/>
          <w:sz w:val="32"/>
          <w:szCs w:val="32"/>
        </w:rPr>
        <w:t>125</w:t>
      </w:r>
      <w:r w:rsidRPr="00211315">
        <w:rPr>
          <w:rFonts w:ascii="Times New Roman" w:eastAsia="仿宋" w:hAnsi="Times New Roman" w:cs="宋体" w:hint="eastAsia"/>
          <w:sz w:val="32"/>
          <w:szCs w:val="32"/>
        </w:rPr>
        <w:t>万公里。新增机场容量</w:t>
      </w:r>
      <w:r w:rsidRPr="00211315">
        <w:rPr>
          <w:rFonts w:ascii="Times New Roman" w:eastAsia="仿宋" w:hAnsi="Times New Roman" w:cs="宋体" w:hint="eastAsia"/>
          <w:sz w:val="32"/>
          <w:szCs w:val="32"/>
        </w:rPr>
        <w:t>4</w:t>
      </w:r>
      <w:r w:rsidRPr="00211315">
        <w:rPr>
          <w:rFonts w:ascii="Times New Roman" w:eastAsia="仿宋" w:hAnsi="Times New Roman" w:cs="宋体" w:hint="eastAsia"/>
          <w:sz w:val="32"/>
          <w:szCs w:val="32"/>
        </w:rPr>
        <w:t>亿人次。发电装机容量增长</w:t>
      </w:r>
      <w:r w:rsidRPr="00211315">
        <w:rPr>
          <w:rFonts w:ascii="Times New Roman" w:eastAsia="仿宋" w:hAnsi="Times New Roman" w:cs="宋体" w:hint="eastAsia"/>
          <w:sz w:val="32"/>
          <w:szCs w:val="32"/>
        </w:rPr>
        <w:t>40%</w:t>
      </w:r>
      <w:r w:rsidRPr="00211315">
        <w:rPr>
          <w:rFonts w:ascii="Times New Roman" w:eastAsia="仿宋" w:hAnsi="Times New Roman" w:cs="宋体" w:hint="eastAsia"/>
          <w:sz w:val="32"/>
          <w:szCs w:val="32"/>
        </w:rPr>
        <w:t>以上。所有地级市实现</w:t>
      </w:r>
      <w:proofErr w:type="gramStart"/>
      <w:r w:rsidRPr="00211315">
        <w:rPr>
          <w:rFonts w:ascii="Times New Roman" w:eastAsia="仿宋" w:hAnsi="Times New Roman" w:cs="宋体" w:hint="eastAsia"/>
          <w:sz w:val="32"/>
          <w:szCs w:val="32"/>
        </w:rPr>
        <w:t>千兆光</w:t>
      </w:r>
      <w:proofErr w:type="gramEnd"/>
      <w:r w:rsidRPr="00211315">
        <w:rPr>
          <w:rFonts w:ascii="Times New Roman" w:eastAsia="仿宋" w:hAnsi="Times New Roman" w:cs="宋体" w:hint="eastAsia"/>
          <w:sz w:val="32"/>
          <w:szCs w:val="32"/>
        </w:rPr>
        <w:t>网覆盖，所有行政村实现通宽带。</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——改革开放持续深化。</w:t>
      </w:r>
      <w:r w:rsidRPr="00211315">
        <w:rPr>
          <w:rFonts w:ascii="Times New Roman" w:eastAsia="仿宋" w:hAnsi="Times New Roman" w:cs="宋体" w:hint="eastAsia"/>
          <w:sz w:val="32"/>
          <w:szCs w:val="32"/>
        </w:rPr>
        <w:t>全面深化改革开放推动构建新发展格局，供给侧结构性改革深入实施，简政放权、放管结合、优化服务改革不断深化，营商环境明显改善。共建“一带一路”扎实推进。推动区域全面经济伙伴关系协定（</w:t>
      </w:r>
      <w:r w:rsidRPr="00211315">
        <w:rPr>
          <w:rFonts w:ascii="Times New Roman" w:eastAsia="仿宋" w:hAnsi="Times New Roman" w:cs="宋体" w:hint="eastAsia"/>
          <w:sz w:val="32"/>
          <w:szCs w:val="32"/>
        </w:rPr>
        <w:t>RCEP</w:t>
      </w:r>
      <w:r w:rsidRPr="00211315">
        <w:rPr>
          <w:rFonts w:ascii="Times New Roman" w:eastAsia="仿宋" w:hAnsi="Times New Roman" w:cs="宋体" w:hint="eastAsia"/>
          <w:sz w:val="32"/>
          <w:szCs w:val="32"/>
        </w:rPr>
        <w:t>）生效实施，建成全球最大自由贸易区。货物进出口总额年均增长</w:t>
      </w:r>
      <w:r w:rsidRPr="00211315">
        <w:rPr>
          <w:rFonts w:ascii="Times New Roman" w:eastAsia="仿宋" w:hAnsi="Times New Roman" w:cs="宋体" w:hint="eastAsia"/>
          <w:sz w:val="32"/>
          <w:szCs w:val="32"/>
        </w:rPr>
        <w:t>8.6%</w:t>
      </w:r>
      <w:r w:rsidRPr="00211315">
        <w:rPr>
          <w:rFonts w:ascii="Times New Roman" w:eastAsia="仿宋" w:hAnsi="Times New Roman" w:cs="宋体" w:hint="eastAsia"/>
          <w:sz w:val="32"/>
          <w:szCs w:val="32"/>
        </w:rPr>
        <w:t>，突破</w:t>
      </w:r>
      <w:r w:rsidRPr="00211315">
        <w:rPr>
          <w:rFonts w:ascii="Times New Roman" w:eastAsia="仿宋" w:hAnsi="Times New Roman" w:cs="宋体" w:hint="eastAsia"/>
          <w:sz w:val="32"/>
          <w:szCs w:val="32"/>
        </w:rPr>
        <w:t>40</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元并连续多年居世界首位，吸引外资和对外投资居世界前列。</w:t>
      </w:r>
    </w:p>
    <w:p w:rsidR="00D92244" w:rsidRPr="00211315" w:rsidRDefault="003D59A1" w:rsidP="008230FC">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——生态环境明显改善。</w:t>
      </w:r>
      <w:r w:rsidRPr="00211315">
        <w:rPr>
          <w:rFonts w:ascii="Times New Roman" w:eastAsia="仿宋" w:hAnsi="Times New Roman" w:cs="宋体" w:hint="eastAsia"/>
          <w:sz w:val="32"/>
          <w:szCs w:val="32"/>
        </w:rPr>
        <w:t>单位国内生产总值能耗下降</w:t>
      </w:r>
      <w:r w:rsidRPr="00211315">
        <w:rPr>
          <w:rFonts w:ascii="Times New Roman" w:eastAsia="仿宋" w:hAnsi="Times New Roman" w:cs="宋体" w:hint="eastAsia"/>
          <w:sz w:val="32"/>
          <w:szCs w:val="32"/>
        </w:rPr>
        <w:t>8.1%</w:t>
      </w:r>
      <w:r w:rsidRPr="00211315">
        <w:rPr>
          <w:rFonts w:ascii="Times New Roman" w:eastAsia="仿宋" w:hAnsi="Times New Roman" w:cs="宋体" w:hint="eastAsia"/>
          <w:sz w:val="32"/>
          <w:szCs w:val="32"/>
        </w:rPr>
        <w:t>、二氧化碳排放下降</w:t>
      </w:r>
      <w:r w:rsidRPr="00211315">
        <w:rPr>
          <w:rFonts w:ascii="Times New Roman" w:eastAsia="仿宋" w:hAnsi="Times New Roman" w:cs="宋体" w:hint="eastAsia"/>
          <w:sz w:val="32"/>
          <w:szCs w:val="32"/>
        </w:rPr>
        <w:t>14.1%</w:t>
      </w:r>
      <w:r w:rsidRPr="00211315">
        <w:rPr>
          <w:rFonts w:ascii="Times New Roman" w:eastAsia="仿宋" w:hAnsi="Times New Roman" w:cs="宋体" w:hint="eastAsia"/>
          <w:sz w:val="32"/>
          <w:szCs w:val="32"/>
        </w:rPr>
        <w:t>。地级及以上城市细颗粒物（</w:t>
      </w:r>
      <w:r w:rsidRPr="00211315">
        <w:rPr>
          <w:rFonts w:ascii="Times New Roman" w:eastAsia="仿宋" w:hAnsi="Times New Roman" w:cs="宋体" w:hint="eastAsia"/>
          <w:sz w:val="32"/>
          <w:szCs w:val="32"/>
        </w:rPr>
        <w:t>PM2.5</w:t>
      </w:r>
      <w:r w:rsidRPr="00211315">
        <w:rPr>
          <w:rFonts w:ascii="Times New Roman" w:eastAsia="仿宋" w:hAnsi="Times New Roman" w:cs="宋体" w:hint="eastAsia"/>
          <w:sz w:val="32"/>
          <w:szCs w:val="32"/>
        </w:rPr>
        <w:t>）平均浓度下降</w:t>
      </w:r>
      <w:r w:rsidRPr="00211315">
        <w:rPr>
          <w:rFonts w:ascii="Times New Roman" w:eastAsia="仿宋" w:hAnsi="Times New Roman" w:cs="宋体" w:hint="eastAsia"/>
          <w:sz w:val="32"/>
          <w:szCs w:val="32"/>
        </w:rPr>
        <w:t>27.5%</w:t>
      </w:r>
      <w:r w:rsidRPr="00211315">
        <w:rPr>
          <w:rFonts w:ascii="Times New Roman" w:eastAsia="仿宋" w:hAnsi="Times New Roman" w:cs="宋体" w:hint="eastAsia"/>
          <w:sz w:val="32"/>
          <w:szCs w:val="32"/>
        </w:rPr>
        <w:t>，重污染天数下降超过五成，全国地表水优良水体比例由</w:t>
      </w:r>
      <w:r w:rsidRPr="00211315">
        <w:rPr>
          <w:rFonts w:ascii="Times New Roman" w:eastAsia="仿宋" w:hAnsi="Times New Roman" w:cs="宋体" w:hint="eastAsia"/>
          <w:sz w:val="32"/>
          <w:szCs w:val="32"/>
        </w:rPr>
        <w:t>67.9%</w:t>
      </w:r>
      <w:r w:rsidRPr="00211315">
        <w:rPr>
          <w:rFonts w:ascii="Times New Roman" w:eastAsia="仿宋" w:hAnsi="Times New Roman" w:cs="宋体" w:hint="eastAsia"/>
          <w:sz w:val="32"/>
          <w:szCs w:val="32"/>
        </w:rPr>
        <w:t>上升到</w:t>
      </w:r>
      <w:r w:rsidRPr="00211315">
        <w:rPr>
          <w:rFonts w:ascii="Times New Roman" w:eastAsia="仿宋" w:hAnsi="Times New Roman" w:cs="宋体" w:hint="eastAsia"/>
          <w:sz w:val="32"/>
          <w:szCs w:val="32"/>
        </w:rPr>
        <w:t>87.9%</w:t>
      </w:r>
      <w:r w:rsidRPr="00211315">
        <w:rPr>
          <w:rFonts w:ascii="Times New Roman" w:eastAsia="仿宋" w:hAnsi="Times New Roman" w:cs="宋体" w:hint="eastAsia"/>
          <w:sz w:val="32"/>
          <w:szCs w:val="32"/>
        </w:rPr>
        <w:t>。设立首批</w:t>
      </w:r>
      <w:r w:rsidRPr="00211315">
        <w:rPr>
          <w:rFonts w:ascii="Times New Roman" w:eastAsia="仿宋" w:hAnsi="Times New Roman" w:cs="宋体" w:hint="eastAsia"/>
          <w:sz w:val="32"/>
          <w:szCs w:val="32"/>
        </w:rPr>
        <w:t>5</w:t>
      </w:r>
      <w:r w:rsidRPr="00211315">
        <w:rPr>
          <w:rFonts w:ascii="Times New Roman" w:eastAsia="仿宋" w:hAnsi="Times New Roman" w:cs="宋体" w:hint="eastAsia"/>
          <w:sz w:val="32"/>
          <w:szCs w:val="32"/>
        </w:rPr>
        <w:t>个国家公园，建立各级各类自然保护地</w:t>
      </w:r>
      <w:r w:rsidRPr="00211315">
        <w:rPr>
          <w:rFonts w:ascii="Times New Roman" w:eastAsia="仿宋" w:hAnsi="Times New Roman" w:cs="宋体" w:hint="eastAsia"/>
          <w:sz w:val="32"/>
          <w:szCs w:val="32"/>
        </w:rPr>
        <w:t>9000</w:t>
      </w:r>
      <w:r w:rsidRPr="00211315">
        <w:rPr>
          <w:rFonts w:ascii="Times New Roman" w:eastAsia="仿宋" w:hAnsi="Times New Roman" w:cs="宋体" w:hint="eastAsia"/>
          <w:sz w:val="32"/>
          <w:szCs w:val="32"/>
        </w:rPr>
        <w:t>多处。美丽中国建设迈出重大步伐。</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——人民生活水平不断提高。</w:t>
      </w:r>
      <w:r w:rsidRPr="00211315">
        <w:rPr>
          <w:rFonts w:ascii="Times New Roman" w:eastAsia="仿宋" w:hAnsi="Times New Roman" w:cs="宋体" w:hint="eastAsia"/>
          <w:sz w:val="32"/>
          <w:szCs w:val="32"/>
        </w:rPr>
        <w:t>居民收入增长与经济增长基本同步，全国居民人均可支配收入年均增长</w:t>
      </w:r>
      <w:r w:rsidRPr="00211315">
        <w:rPr>
          <w:rFonts w:ascii="Times New Roman" w:eastAsia="仿宋" w:hAnsi="Times New Roman" w:cs="宋体" w:hint="eastAsia"/>
          <w:sz w:val="32"/>
          <w:szCs w:val="32"/>
        </w:rPr>
        <w:t>5.1%</w:t>
      </w:r>
      <w:r w:rsidRPr="00211315">
        <w:rPr>
          <w:rFonts w:ascii="Times New Roman" w:eastAsia="仿宋" w:hAnsi="Times New Roman" w:cs="宋体" w:hint="eastAsia"/>
          <w:sz w:val="32"/>
          <w:szCs w:val="32"/>
        </w:rPr>
        <w:t>。居民消费价格年均上涨</w:t>
      </w:r>
      <w:r w:rsidRPr="00211315">
        <w:rPr>
          <w:rFonts w:ascii="Times New Roman" w:eastAsia="仿宋" w:hAnsi="Times New Roman" w:cs="宋体" w:hint="eastAsia"/>
          <w:sz w:val="32"/>
          <w:szCs w:val="32"/>
        </w:rPr>
        <w:t>2.1%</w:t>
      </w:r>
      <w:r w:rsidRPr="00211315">
        <w:rPr>
          <w:rFonts w:ascii="Times New Roman" w:eastAsia="仿宋" w:hAnsi="Times New Roman" w:cs="宋体" w:hint="eastAsia"/>
          <w:sz w:val="32"/>
          <w:szCs w:val="32"/>
        </w:rPr>
        <w:t>。新增劳动力平均受教育年限从</w:t>
      </w:r>
      <w:r w:rsidRPr="00211315">
        <w:rPr>
          <w:rFonts w:ascii="Times New Roman" w:eastAsia="仿宋" w:hAnsi="Times New Roman" w:cs="宋体" w:hint="eastAsia"/>
          <w:sz w:val="32"/>
          <w:szCs w:val="32"/>
        </w:rPr>
        <w:t>13.5</w:t>
      </w:r>
      <w:r w:rsidRPr="00211315">
        <w:rPr>
          <w:rFonts w:ascii="Times New Roman" w:eastAsia="仿宋" w:hAnsi="Times New Roman" w:cs="宋体" w:hint="eastAsia"/>
          <w:sz w:val="32"/>
          <w:szCs w:val="32"/>
        </w:rPr>
        <w:t>年提高到</w:t>
      </w:r>
      <w:r w:rsidRPr="00211315">
        <w:rPr>
          <w:rFonts w:ascii="Times New Roman" w:eastAsia="仿宋" w:hAnsi="Times New Roman" w:cs="宋体" w:hint="eastAsia"/>
          <w:sz w:val="32"/>
          <w:szCs w:val="32"/>
        </w:rPr>
        <w:t>14</w:t>
      </w:r>
      <w:r w:rsidRPr="00211315">
        <w:rPr>
          <w:rFonts w:ascii="Times New Roman" w:eastAsia="仿宋" w:hAnsi="Times New Roman" w:cs="宋体" w:hint="eastAsia"/>
          <w:sz w:val="32"/>
          <w:szCs w:val="32"/>
        </w:rPr>
        <w:t>年。基本养老保险参保人数增加</w:t>
      </w:r>
      <w:r w:rsidRPr="00211315">
        <w:rPr>
          <w:rFonts w:ascii="Times New Roman" w:eastAsia="仿宋" w:hAnsi="Times New Roman" w:cs="宋体" w:hint="eastAsia"/>
          <w:sz w:val="32"/>
          <w:szCs w:val="32"/>
        </w:rPr>
        <w:t>1.4</w:t>
      </w:r>
      <w:r w:rsidRPr="00211315">
        <w:rPr>
          <w:rFonts w:ascii="Times New Roman" w:eastAsia="仿宋" w:hAnsi="Times New Roman" w:cs="宋体" w:hint="eastAsia"/>
          <w:sz w:val="32"/>
          <w:szCs w:val="32"/>
        </w:rPr>
        <w:t>亿、覆盖</w:t>
      </w:r>
      <w:r w:rsidRPr="00211315">
        <w:rPr>
          <w:rFonts w:ascii="Times New Roman" w:eastAsia="仿宋" w:hAnsi="Times New Roman" w:cs="宋体" w:hint="eastAsia"/>
          <w:sz w:val="32"/>
          <w:szCs w:val="32"/>
        </w:rPr>
        <w:t>10.5</w:t>
      </w:r>
      <w:r w:rsidRPr="00211315">
        <w:rPr>
          <w:rFonts w:ascii="Times New Roman" w:eastAsia="仿宋" w:hAnsi="Times New Roman" w:cs="宋体" w:hint="eastAsia"/>
          <w:sz w:val="32"/>
          <w:szCs w:val="32"/>
        </w:rPr>
        <w:t>亿人，基本</w:t>
      </w:r>
      <w:proofErr w:type="gramStart"/>
      <w:r w:rsidRPr="00211315">
        <w:rPr>
          <w:rFonts w:ascii="Times New Roman" w:eastAsia="仿宋" w:hAnsi="Times New Roman" w:cs="宋体" w:hint="eastAsia"/>
          <w:sz w:val="32"/>
          <w:szCs w:val="32"/>
        </w:rPr>
        <w:t>医保水平</w:t>
      </w:r>
      <w:proofErr w:type="gramEnd"/>
      <w:r w:rsidRPr="00211315">
        <w:rPr>
          <w:rFonts w:ascii="Times New Roman" w:eastAsia="仿宋" w:hAnsi="Times New Roman" w:cs="宋体" w:hint="eastAsia"/>
          <w:sz w:val="32"/>
          <w:szCs w:val="32"/>
        </w:rPr>
        <w:t>稳步提高。多年累计改造棚户区住房</w:t>
      </w:r>
      <w:r w:rsidRPr="00211315">
        <w:rPr>
          <w:rFonts w:ascii="Times New Roman" w:eastAsia="仿宋" w:hAnsi="Times New Roman" w:cs="宋体" w:hint="eastAsia"/>
          <w:sz w:val="32"/>
          <w:szCs w:val="32"/>
        </w:rPr>
        <w:t>4200</w:t>
      </w:r>
      <w:r w:rsidRPr="00211315">
        <w:rPr>
          <w:rFonts w:ascii="Times New Roman" w:eastAsia="仿宋" w:hAnsi="Times New Roman" w:cs="宋体" w:hint="eastAsia"/>
          <w:sz w:val="32"/>
          <w:szCs w:val="32"/>
        </w:rPr>
        <w:t>多万套，上亿</w:t>
      </w:r>
      <w:proofErr w:type="gramStart"/>
      <w:r w:rsidRPr="00211315">
        <w:rPr>
          <w:rFonts w:ascii="Times New Roman" w:eastAsia="仿宋" w:hAnsi="Times New Roman" w:cs="宋体" w:hint="eastAsia"/>
          <w:sz w:val="32"/>
          <w:szCs w:val="32"/>
        </w:rPr>
        <w:t>人出棚进楼</w:t>
      </w:r>
      <w:proofErr w:type="gramEnd"/>
      <w:r w:rsidRPr="00211315">
        <w:rPr>
          <w:rFonts w:ascii="Times New Roman" w:eastAsia="仿宋" w:hAnsi="Times New Roman" w:cs="宋体" w:hint="eastAsia"/>
          <w:sz w:val="32"/>
          <w:szCs w:val="32"/>
        </w:rPr>
        <w:t>、实现安居。</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经过多年精心筹办，成功举办了简约、安全、精彩的北京冬奥会、冬残奥会，为促进群众性冰雪运动、促进奥林匹克运动发展、促进世界人民团结友谊</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重要贡献。</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新冠疫情发生三年多来，以习近平同志为核心的党中央始终坚持人民至上、生命至上，强化医疗资源和物资保障，全力救治新冠患者，有效保护人民群众生命安全和身体健康，因时因势优化调整防控政策措施，全国人民坚忍不拔，取得重大决定性胜利。在极不平凡的抗</w:t>
      </w:r>
      <w:proofErr w:type="gramStart"/>
      <w:r w:rsidRPr="00211315">
        <w:rPr>
          <w:rFonts w:ascii="Times New Roman" w:eastAsia="仿宋" w:hAnsi="Times New Roman" w:cs="宋体" w:hint="eastAsia"/>
          <w:sz w:val="32"/>
          <w:szCs w:val="32"/>
        </w:rPr>
        <w:t>疫</w:t>
      </w:r>
      <w:proofErr w:type="gramEnd"/>
      <w:r w:rsidRPr="00211315">
        <w:rPr>
          <w:rFonts w:ascii="Times New Roman" w:eastAsia="仿宋" w:hAnsi="Times New Roman" w:cs="宋体" w:hint="eastAsia"/>
          <w:sz w:val="32"/>
          <w:szCs w:val="32"/>
        </w:rPr>
        <w:t>历程中，各地区各部门各单位做了大量工作，各行各业共克时艰，广大医务人员不畏艰辛，特别是亿万人民克服多重困难，付出和奉献，都十分不易，大家共同抵御疫情重大挑战，面对尚未结束的疫情，仍在不断巩固统筹疫情防控和经济社会发展成果。</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各位代表！</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五年来，我们深入贯彻以习近平同志为核心的党中央决策部署，主要做了以下工作。</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（一）创新宏观调控，保持经济运行在合理区间。</w:t>
      </w:r>
      <w:r w:rsidRPr="00211315">
        <w:rPr>
          <w:rFonts w:ascii="Times New Roman" w:eastAsia="仿宋" w:hAnsi="Times New Roman" w:cs="宋体" w:hint="eastAsia"/>
          <w:sz w:val="32"/>
          <w:szCs w:val="32"/>
        </w:rPr>
        <w:t>面对贸易保护主义抬头、疫情冲击等接踵而来的严峻挑战，创新宏观调控方式，不过度依赖投资，统筹运用财政货币等政策，增强针对性有效性，直面市场变化，重点支持市场主体</w:t>
      </w:r>
      <w:proofErr w:type="gramStart"/>
      <w:r w:rsidRPr="00211315">
        <w:rPr>
          <w:rFonts w:ascii="Times New Roman" w:eastAsia="仿宋" w:hAnsi="Times New Roman" w:cs="宋体" w:hint="eastAsia"/>
          <w:sz w:val="32"/>
          <w:szCs w:val="32"/>
        </w:rPr>
        <w:t>纾</w:t>
      </w:r>
      <w:proofErr w:type="gramEnd"/>
      <w:r w:rsidRPr="00211315">
        <w:rPr>
          <w:rFonts w:ascii="Times New Roman" w:eastAsia="仿宋" w:hAnsi="Times New Roman" w:cs="宋体" w:hint="eastAsia"/>
          <w:sz w:val="32"/>
          <w:szCs w:val="32"/>
        </w:rPr>
        <w:t>困发展，进而</w:t>
      </w:r>
      <w:proofErr w:type="gramStart"/>
      <w:r w:rsidRPr="00211315">
        <w:rPr>
          <w:rFonts w:ascii="Times New Roman" w:eastAsia="仿宋" w:hAnsi="Times New Roman" w:cs="宋体" w:hint="eastAsia"/>
          <w:sz w:val="32"/>
          <w:szCs w:val="32"/>
        </w:rPr>
        <w:t>稳就业保</w:t>
      </w:r>
      <w:proofErr w:type="gramEnd"/>
      <w:r w:rsidRPr="00211315">
        <w:rPr>
          <w:rFonts w:ascii="Times New Roman" w:eastAsia="仿宋" w:hAnsi="Times New Roman" w:cs="宋体" w:hint="eastAsia"/>
          <w:sz w:val="32"/>
          <w:szCs w:val="32"/>
        </w:rPr>
        <w:t>民生。把年度主要预期目标作为一个有机整体来把握，加强区间调控、定向调控、相机调控、精准调控，既果断加大力度，又不搞“大水漫灌”、透支未来，持续做好“六稳”、“六保”工作，强化</w:t>
      </w:r>
      <w:proofErr w:type="gramStart"/>
      <w:r w:rsidRPr="00211315">
        <w:rPr>
          <w:rFonts w:ascii="Times New Roman" w:eastAsia="仿宋" w:hAnsi="Times New Roman" w:cs="宋体" w:hint="eastAsia"/>
          <w:sz w:val="32"/>
          <w:szCs w:val="32"/>
        </w:rPr>
        <w:t>保居民</w:t>
      </w:r>
      <w:proofErr w:type="gramEnd"/>
      <w:r w:rsidRPr="00211315">
        <w:rPr>
          <w:rFonts w:ascii="Times New Roman" w:eastAsia="仿宋" w:hAnsi="Times New Roman" w:cs="宋体" w:hint="eastAsia"/>
          <w:sz w:val="32"/>
          <w:szCs w:val="32"/>
        </w:rPr>
        <w:t>就业、保基本民生、保市场主体、保粮食能源安全、</w:t>
      </w:r>
      <w:proofErr w:type="gramStart"/>
      <w:r w:rsidRPr="00211315">
        <w:rPr>
          <w:rFonts w:ascii="Times New Roman" w:eastAsia="仿宋" w:hAnsi="Times New Roman" w:cs="宋体" w:hint="eastAsia"/>
          <w:sz w:val="32"/>
          <w:szCs w:val="32"/>
        </w:rPr>
        <w:t>保产业链供应</w:t>
      </w:r>
      <w:proofErr w:type="gramEnd"/>
      <w:r w:rsidRPr="00211315">
        <w:rPr>
          <w:rFonts w:ascii="Times New Roman" w:eastAsia="仿宋" w:hAnsi="Times New Roman" w:cs="宋体" w:hint="eastAsia"/>
          <w:sz w:val="32"/>
          <w:szCs w:val="32"/>
        </w:rPr>
        <w:t>链稳定、</w:t>
      </w:r>
      <w:proofErr w:type="gramStart"/>
      <w:r w:rsidRPr="00211315">
        <w:rPr>
          <w:rFonts w:ascii="Times New Roman" w:eastAsia="仿宋" w:hAnsi="Times New Roman" w:cs="宋体" w:hint="eastAsia"/>
          <w:sz w:val="32"/>
          <w:szCs w:val="32"/>
        </w:rPr>
        <w:t>保基层</w:t>
      </w:r>
      <w:proofErr w:type="gramEnd"/>
      <w:r w:rsidRPr="00211315">
        <w:rPr>
          <w:rFonts w:ascii="Times New Roman" w:eastAsia="仿宋" w:hAnsi="Times New Roman" w:cs="宋体" w:hint="eastAsia"/>
          <w:sz w:val="32"/>
          <w:szCs w:val="32"/>
        </w:rPr>
        <w:t>运转，以改革开放办法推动经济爬坡过坎、持续前行。</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坚持实施积极的财政政策。合理把握赤字规模，五年总体赤字率控制在</w:t>
      </w:r>
      <w:r w:rsidRPr="00211315">
        <w:rPr>
          <w:rFonts w:ascii="Times New Roman" w:eastAsia="仿宋" w:hAnsi="Times New Roman" w:cs="宋体" w:hint="eastAsia"/>
          <w:sz w:val="32"/>
          <w:szCs w:val="32"/>
        </w:rPr>
        <w:t>3%</w:t>
      </w:r>
      <w:r w:rsidRPr="00211315">
        <w:rPr>
          <w:rFonts w:ascii="Times New Roman" w:eastAsia="仿宋" w:hAnsi="Times New Roman" w:cs="宋体" w:hint="eastAsia"/>
          <w:sz w:val="32"/>
          <w:szCs w:val="32"/>
        </w:rPr>
        <w:t>以内，政府负债率控制在</w:t>
      </w:r>
      <w:r w:rsidRPr="00211315">
        <w:rPr>
          <w:rFonts w:ascii="Times New Roman" w:eastAsia="仿宋" w:hAnsi="Times New Roman" w:cs="宋体" w:hint="eastAsia"/>
          <w:sz w:val="32"/>
          <w:szCs w:val="32"/>
        </w:rPr>
        <w:t>50%</w:t>
      </w:r>
      <w:r w:rsidRPr="00211315">
        <w:rPr>
          <w:rFonts w:ascii="Times New Roman" w:eastAsia="仿宋" w:hAnsi="Times New Roman" w:cs="宋体" w:hint="eastAsia"/>
          <w:sz w:val="32"/>
          <w:szCs w:val="32"/>
        </w:rPr>
        <w:t>左右。不断优化支出结构，教育科技、生态环保、基本民生等重点领域得到有力保障。实施大规模减税降费政策，制度性安排与阶段性措施相结合，疫情发生后减税降费力度进一步加大，成为应对冲击的关键举措。彻底完成</w:t>
      </w:r>
      <w:proofErr w:type="gramStart"/>
      <w:r w:rsidRPr="00211315">
        <w:rPr>
          <w:rFonts w:ascii="Times New Roman" w:eastAsia="仿宋" w:hAnsi="Times New Roman" w:cs="宋体" w:hint="eastAsia"/>
          <w:sz w:val="32"/>
          <w:szCs w:val="32"/>
        </w:rPr>
        <w:t>营改增</w:t>
      </w:r>
      <w:proofErr w:type="gramEnd"/>
      <w:r w:rsidRPr="00211315">
        <w:rPr>
          <w:rFonts w:ascii="Times New Roman" w:eastAsia="仿宋" w:hAnsi="Times New Roman" w:cs="宋体" w:hint="eastAsia"/>
          <w:sz w:val="32"/>
          <w:szCs w:val="32"/>
        </w:rPr>
        <w:t>任务、取消营业税，将增值税收入占比最高、涉及行业广泛的税率从</w:t>
      </w:r>
      <w:r w:rsidRPr="00211315">
        <w:rPr>
          <w:rFonts w:ascii="Times New Roman" w:eastAsia="仿宋" w:hAnsi="Times New Roman" w:cs="宋体" w:hint="eastAsia"/>
          <w:sz w:val="32"/>
          <w:szCs w:val="32"/>
        </w:rPr>
        <w:t>17%</w:t>
      </w:r>
      <w:r w:rsidRPr="00211315">
        <w:rPr>
          <w:rFonts w:ascii="Times New Roman" w:eastAsia="仿宋" w:hAnsi="Times New Roman" w:cs="宋体" w:hint="eastAsia"/>
          <w:sz w:val="32"/>
          <w:szCs w:val="32"/>
        </w:rPr>
        <w:t>降至</w:t>
      </w:r>
      <w:r w:rsidRPr="00211315">
        <w:rPr>
          <w:rFonts w:ascii="Times New Roman" w:eastAsia="仿宋" w:hAnsi="Times New Roman" w:cs="宋体" w:hint="eastAsia"/>
          <w:sz w:val="32"/>
          <w:szCs w:val="32"/>
        </w:rPr>
        <w:t>13%</w:t>
      </w:r>
      <w:r w:rsidRPr="00211315">
        <w:rPr>
          <w:rFonts w:ascii="Times New Roman" w:eastAsia="仿宋" w:hAnsi="Times New Roman" w:cs="宋体" w:hint="eastAsia"/>
          <w:sz w:val="32"/>
          <w:szCs w:val="32"/>
        </w:rPr>
        <w:t>，阶段性将小规模纳税人增值税起征点从月销售额</w:t>
      </w:r>
      <w:r w:rsidRPr="00211315">
        <w:rPr>
          <w:rFonts w:ascii="Times New Roman" w:eastAsia="仿宋" w:hAnsi="Times New Roman" w:cs="宋体" w:hint="eastAsia"/>
          <w:sz w:val="32"/>
          <w:szCs w:val="32"/>
        </w:rPr>
        <w:t>3</w:t>
      </w:r>
      <w:r w:rsidRPr="00211315">
        <w:rPr>
          <w:rFonts w:ascii="Times New Roman" w:eastAsia="仿宋" w:hAnsi="Times New Roman" w:cs="宋体" w:hint="eastAsia"/>
          <w:sz w:val="32"/>
          <w:szCs w:val="32"/>
        </w:rPr>
        <w:t>万元提高到</w:t>
      </w:r>
      <w:r w:rsidRPr="00211315">
        <w:rPr>
          <w:rFonts w:ascii="Times New Roman" w:eastAsia="仿宋" w:hAnsi="Times New Roman" w:cs="宋体" w:hint="eastAsia"/>
          <w:sz w:val="32"/>
          <w:szCs w:val="32"/>
        </w:rPr>
        <w:t>15</w:t>
      </w:r>
      <w:r w:rsidRPr="00211315">
        <w:rPr>
          <w:rFonts w:ascii="Times New Roman" w:eastAsia="仿宋" w:hAnsi="Times New Roman" w:cs="宋体" w:hint="eastAsia"/>
          <w:sz w:val="32"/>
          <w:szCs w:val="32"/>
        </w:rPr>
        <w:t>万元、小</w:t>
      </w:r>
      <w:proofErr w:type="gramStart"/>
      <w:r w:rsidRPr="00211315">
        <w:rPr>
          <w:rFonts w:ascii="Times New Roman" w:eastAsia="仿宋" w:hAnsi="Times New Roman" w:cs="宋体" w:hint="eastAsia"/>
          <w:sz w:val="32"/>
          <w:szCs w:val="32"/>
        </w:rPr>
        <w:t>微企业</w:t>
      </w:r>
      <w:proofErr w:type="gramEnd"/>
      <w:r w:rsidRPr="00211315">
        <w:rPr>
          <w:rFonts w:ascii="Times New Roman" w:eastAsia="仿宋" w:hAnsi="Times New Roman" w:cs="宋体" w:hint="eastAsia"/>
          <w:sz w:val="32"/>
          <w:szCs w:val="32"/>
        </w:rPr>
        <w:t>所得税实际最低税负率从</w:t>
      </w:r>
      <w:r w:rsidRPr="00211315">
        <w:rPr>
          <w:rFonts w:ascii="Times New Roman" w:eastAsia="仿宋" w:hAnsi="Times New Roman" w:cs="宋体" w:hint="eastAsia"/>
          <w:sz w:val="32"/>
          <w:szCs w:val="32"/>
        </w:rPr>
        <w:t>10%</w:t>
      </w:r>
      <w:r w:rsidRPr="00211315">
        <w:rPr>
          <w:rFonts w:ascii="Times New Roman" w:eastAsia="仿宋" w:hAnsi="Times New Roman" w:cs="宋体" w:hint="eastAsia"/>
          <w:sz w:val="32"/>
          <w:szCs w:val="32"/>
        </w:rPr>
        <w:t>降至</w:t>
      </w:r>
      <w:r w:rsidRPr="00211315">
        <w:rPr>
          <w:rFonts w:ascii="Times New Roman" w:eastAsia="仿宋" w:hAnsi="Times New Roman" w:cs="宋体" w:hint="eastAsia"/>
          <w:sz w:val="32"/>
          <w:szCs w:val="32"/>
        </w:rPr>
        <w:t>2.5%</w:t>
      </w:r>
      <w:r w:rsidRPr="00211315">
        <w:rPr>
          <w:rFonts w:ascii="Times New Roman" w:eastAsia="仿宋" w:hAnsi="Times New Roman" w:cs="宋体" w:hint="eastAsia"/>
          <w:sz w:val="32"/>
          <w:szCs w:val="32"/>
        </w:rPr>
        <w:t>。减税降费公平普惠、高效直达，五年累计减税</w:t>
      </w:r>
      <w:r w:rsidRPr="00211315">
        <w:rPr>
          <w:rFonts w:ascii="Times New Roman" w:eastAsia="仿宋" w:hAnsi="Times New Roman" w:cs="宋体" w:hint="eastAsia"/>
          <w:sz w:val="32"/>
          <w:szCs w:val="32"/>
        </w:rPr>
        <w:t>5.4</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元、降费</w:t>
      </w:r>
      <w:r w:rsidRPr="00211315">
        <w:rPr>
          <w:rFonts w:ascii="Times New Roman" w:eastAsia="仿宋" w:hAnsi="Times New Roman" w:cs="宋体" w:hint="eastAsia"/>
          <w:sz w:val="32"/>
          <w:szCs w:val="32"/>
        </w:rPr>
        <w:t>2.8</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元，既帮助企业渡过难关、留得青山，也放水养鱼、涵养税源，年均新增涉税企业和个体工商户等超过</w:t>
      </w:r>
      <w:r w:rsidRPr="00211315">
        <w:rPr>
          <w:rFonts w:ascii="Times New Roman" w:eastAsia="仿宋" w:hAnsi="Times New Roman" w:cs="宋体" w:hint="eastAsia"/>
          <w:sz w:val="32"/>
          <w:szCs w:val="32"/>
        </w:rPr>
        <w:t>1100</w:t>
      </w:r>
      <w:r w:rsidRPr="00211315">
        <w:rPr>
          <w:rFonts w:ascii="Times New Roman" w:eastAsia="仿宋" w:hAnsi="Times New Roman" w:cs="宋体" w:hint="eastAsia"/>
          <w:sz w:val="32"/>
          <w:szCs w:val="32"/>
        </w:rPr>
        <w:t>万户，各年度中央财政收入预算都顺利完成，考虑留抵退税因素，全国财政收入十年接近翻一番。推动财力下沉，中央一般公共预算支出中对地方转移支付占比提高到</w:t>
      </w:r>
      <w:r w:rsidRPr="00211315">
        <w:rPr>
          <w:rFonts w:ascii="Times New Roman" w:eastAsia="仿宋" w:hAnsi="Times New Roman" w:cs="宋体" w:hint="eastAsia"/>
          <w:sz w:val="32"/>
          <w:szCs w:val="32"/>
        </w:rPr>
        <w:t>70%</w:t>
      </w:r>
      <w:r w:rsidRPr="00211315">
        <w:rPr>
          <w:rFonts w:ascii="Times New Roman" w:eastAsia="仿宋" w:hAnsi="Times New Roman" w:cs="宋体" w:hint="eastAsia"/>
          <w:sz w:val="32"/>
          <w:szCs w:val="32"/>
        </w:rPr>
        <w:t>左右，建立并常态化实施中央财政资金直达机制。各级政府坚持过紧日子，严控一般性支出，中央部门带头压减支出，盘活存量资金和闲置资产，腾出的资金千方百计惠企裕民，全国财政支出</w:t>
      </w:r>
      <w:r w:rsidRPr="00211315">
        <w:rPr>
          <w:rFonts w:ascii="Times New Roman" w:eastAsia="仿宋" w:hAnsi="Times New Roman" w:cs="宋体" w:hint="eastAsia"/>
          <w:sz w:val="32"/>
          <w:szCs w:val="32"/>
        </w:rPr>
        <w:t>70%</w:t>
      </w:r>
      <w:r w:rsidRPr="00211315">
        <w:rPr>
          <w:rFonts w:ascii="Times New Roman" w:eastAsia="仿宋" w:hAnsi="Times New Roman" w:cs="宋体" w:hint="eastAsia"/>
          <w:sz w:val="32"/>
          <w:szCs w:val="32"/>
        </w:rPr>
        <w:t>以上用于民生。</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坚持实施稳健的货币政策。根据形势变化灵活把握政策力度，保持流动性合理充裕，用好降准、再贷款等政策工具，加大对实体经济的有效支持，缓解中小</w:t>
      </w:r>
      <w:proofErr w:type="gramStart"/>
      <w:r w:rsidRPr="00211315">
        <w:rPr>
          <w:rFonts w:ascii="Times New Roman" w:eastAsia="仿宋" w:hAnsi="Times New Roman" w:cs="宋体" w:hint="eastAsia"/>
          <w:sz w:val="32"/>
          <w:szCs w:val="32"/>
        </w:rPr>
        <w:t>微企业</w:t>
      </w:r>
      <w:proofErr w:type="gramEnd"/>
      <w:r w:rsidRPr="00211315">
        <w:rPr>
          <w:rFonts w:ascii="Times New Roman" w:eastAsia="仿宋" w:hAnsi="Times New Roman" w:cs="宋体" w:hint="eastAsia"/>
          <w:sz w:val="32"/>
          <w:szCs w:val="32"/>
        </w:rPr>
        <w:t>融资难融资贵等问题。制造业贷款余额从</w:t>
      </w:r>
      <w:r w:rsidRPr="00211315">
        <w:rPr>
          <w:rFonts w:ascii="Times New Roman" w:eastAsia="仿宋" w:hAnsi="Times New Roman" w:cs="宋体" w:hint="eastAsia"/>
          <w:sz w:val="32"/>
          <w:szCs w:val="32"/>
        </w:rPr>
        <w:t>16.3</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元增加到</w:t>
      </w:r>
      <w:r w:rsidRPr="00211315">
        <w:rPr>
          <w:rFonts w:ascii="Times New Roman" w:eastAsia="仿宋" w:hAnsi="Times New Roman" w:cs="宋体" w:hint="eastAsia"/>
          <w:sz w:val="32"/>
          <w:szCs w:val="32"/>
        </w:rPr>
        <w:t>27.4</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元。普惠小</w:t>
      </w:r>
      <w:proofErr w:type="gramStart"/>
      <w:r w:rsidRPr="00211315">
        <w:rPr>
          <w:rFonts w:ascii="Times New Roman" w:eastAsia="仿宋" w:hAnsi="Times New Roman" w:cs="宋体" w:hint="eastAsia"/>
          <w:sz w:val="32"/>
          <w:szCs w:val="32"/>
        </w:rPr>
        <w:t>微贷款</w:t>
      </w:r>
      <w:proofErr w:type="gramEnd"/>
      <w:r w:rsidRPr="00211315">
        <w:rPr>
          <w:rFonts w:ascii="Times New Roman" w:eastAsia="仿宋" w:hAnsi="Times New Roman" w:cs="宋体" w:hint="eastAsia"/>
          <w:sz w:val="32"/>
          <w:szCs w:val="32"/>
        </w:rPr>
        <w:t>余额从</w:t>
      </w:r>
      <w:r w:rsidRPr="00211315">
        <w:rPr>
          <w:rFonts w:ascii="Times New Roman" w:eastAsia="仿宋" w:hAnsi="Times New Roman" w:cs="宋体" w:hint="eastAsia"/>
          <w:sz w:val="32"/>
          <w:szCs w:val="32"/>
        </w:rPr>
        <w:t>8.2</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元增加到</w:t>
      </w:r>
      <w:r w:rsidRPr="00211315">
        <w:rPr>
          <w:rFonts w:ascii="Times New Roman" w:eastAsia="仿宋" w:hAnsi="Times New Roman" w:cs="宋体" w:hint="eastAsia"/>
          <w:sz w:val="32"/>
          <w:szCs w:val="32"/>
        </w:rPr>
        <w:t>23.8</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元、年均增长</w:t>
      </w:r>
      <w:r w:rsidRPr="00211315">
        <w:rPr>
          <w:rFonts w:ascii="Times New Roman" w:eastAsia="仿宋" w:hAnsi="Times New Roman" w:cs="宋体" w:hint="eastAsia"/>
          <w:sz w:val="32"/>
          <w:szCs w:val="32"/>
        </w:rPr>
        <w:t>24%</w:t>
      </w:r>
      <w:r w:rsidRPr="00211315">
        <w:rPr>
          <w:rFonts w:ascii="Times New Roman" w:eastAsia="仿宋" w:hAnsi="Times New Roman" w:cs="宋体" w:hint="eastAsia"/>
          <w:sz w:val="32"/>
          <w:szCs w:val="32"/>
        </w:rPr>
        <w:t>，贷款平均利率较五年前下降</w:t>
      </w:r>
      <w:r w:rsidRPr="00211315">
        <w:rPr>
          <w:rFonts w:ascii="Times New Roman" w:eastAsia="仿宋" w:hAnsi="Times New Roman" w:cs="宋体" w:hint="eastAsia"/>
          <w:sz w:val="32"/>
          <w:szCs w:val="32"/>
        </w:rPr>
        <w:t>1.5</w:t>
      </w:r>
      <w:r w:rsidRPr="00211315">
        <w:rPr>
          <w:rFonts w:ascii="Times New Roman" w:eastAsia="仿宋" w:hAnsi="Times New Roman" w:cs="宋体" w:hint="eastAsia"/>
          <w:sz w:val="32"/>
          <w:szCs w:val="32"/>
        </w:rPr>
        <w:t>个百分点。加大清理拖欠中小企业账款力度。人民币汇率在合理均衡水平上弹性增强、保持基本稳定。完全化解了历史上承担的国有商业银行和农村信用社等</w:t>
      </w:r>
      <w:r w:rsidRPr="00211315">
        <w:rPr>
          <w:rFonts w:ascii="Times New Roman" w:eastAsia="仿宋" w:hAnsi="Times New Roman" w:cs="宋体" w:hint="eastAsia"/>
          <w:sz w:val="32"/>
          <w:szCs w:val="32"/>
        </w:rPr>
        <w:t>14486</w:t>
      </w:r>
      <w:r w:rsidRPr="00211315">
        <w:rPr>
          <w:rFonts w:ascii="Times New Roman" w:eastAsia="仿宋" w:hAnsi="Times New Roman" w:cs="宋体" w:hint="eastAsia"/>
          <w:sz w:val="32"/>
          <w:szCs w:val="32"/>
        </w:rPr>
        <w:t>亿元金融改革成本。运用市场化法治化方式，精准处置一批大型企业集团风险，平稳</w:t>
      </w:r>
      <w:proofErr w:type="gramStart"/>
      <w:r w:rsidRPr="00211315">
        <w:rPr>
          <w:rFonts w:ascii="Times New Roman" w:eastAsia="仿宋" w:hAnsi="Times New Roman" w:cs="宋体" w:hint="eastAsia"/>
          <w:sz w:val="32"/>
          <w:szCs w:val="32"/>
        </w:rPr>
        <w:t>化解高</w:t>
      </w:r>
      <w:proofErr w:type="gramEnd"/>
      <w:r w:rsidRPr="00211315">
        <w:rPr>
          <w:rFonts w:ascii="Times New Roman" w:eastAsia="仿宋" w:hAnsi="Times New Roman" w:cs="宋体" w:hint="eastAsia"/>
          <w:sz w:val="32"/>
          <w:szCs w:val="32"/>
        </w:rPr>
        <w:t>风险中小金融机构风险，大型金融机构健康发展，金融体系稳健运行，守住了不发生系统性风险的底线。</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强化就业优先政策导向。把稳就业作为经济运行在合理区间的关键指标。着力促进市场化社会化就业，加大对企业</w:t>
      </w:r>
      <w:proofErr w:type="gramStart"/>
      <w:r w:rsidRPr="00211315">
        <w:rPr>
          <w:rFonts w:ascii="Times New Roman" w:eastAsia="仿宋" w:hAnsi="Times New Roman" w:cs="宋体" w:hint="eastAsia"/>
          <w:sz w:val="32"/>
          <w:szCs w:val="32"/>
        </w:rPr>
        <w:t>稳岗扩岗支持</w:t>
      </w:r>
      <w:proofErr w:type="gramEnd"/>
      <w:r w:rsidRPr="00211315">
        <w:rPr>
          <w:rFonts w:ascii="Times New Roman" w:eastAsia="仿宋" w:hAnsi="Times New Roman" w:cs="宋体" w:hint="eastAsia"/>
          <w:sz w:val="32"/>
          <w:szCs w:val="32"/>
        </w:rPr>
        <w:t>力度。将养老保险单位缴费比例从</w:t>
      </w:r>
      <w:r w:rsidRPr="00211315">
        <w:rPr>
          <w:rFonts w:ascii="Times New Roman" w:eastAsia="仿宋" w:hAnsi="Times New Roman" w:cs="宋体" w:hint="eastAsia"/>
          <w:sz w:val="32"/>
          <w:szCs w:val="32"/>
        </w:rPr>
        <w:t>20%</w:t>
      </w:r>
      <w:r w:rsidRPr="00211315">
        <w:rPr>
          <w:rFonts w:ascii="Times New Roman" w:eastAsia="仿宋" w:hAnsi="Times New Roman" w:cs="宋体" w:hint="eastAsia"/>
          <w:sz w:val="32"/>
          <w:szCs w:val="32"/>
        </w:rPr>
        <w:t>降至</w:t>
      </w:r>
      <w:r w:rsidRPr="00211315">
        <w:rPr>
          <w:rFonts w:ascii="Times New Roman" w:eastAsia="仿宋" w:hAnsi="Times New Roman" w:cs="宋体" w:hint="eastAsia"/>
          <w:sz w:val="32"/>
          <w:szCs w:val="32"/>
        </w:rPr>
        <w:t>16%</w:t>
      </w:r>
      <w:r w:rsidRPr="00211315">
        <w:rPr>
          <w:rFonts w:ascii="Times New Roman" w:eastAsia="仿宋" w:hAnsi="Times New Roman" w:cs="宋体" w:hint="eastAsia"/>
          <w:sz w:val="32"/>
          <w:szCs w:val="32"/>
        </w:rPr>
        <w:t>，同时充实全国社保基金，储备规模从</w:t>
      </w:r>
      <w:r w:rsidRPr="00211315">
        <w:rPr>
          <w:rFonts w:ascii="Times New Roman" w:eastAsia="仿宋" w:hAnsi="Times New Roman" w:cs="宋体" w:hint="eastAsia"/>
          <w:sz w:val="32"/>
          <w:szCs w:val="32"/>
        </w:rPr>
        <w:t>1.8</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元增加到</w:t>
      </w:r>
      <w:r w:rsidRPr="00211315">
        <w:rPr>
          <w:rFonts w:ascii="Times New Roman" w:eastAsia="仿宋" w:hAnsi="Times New Roman" w:cs="宋体" w:hint="eastAsia"/>
          <w:sz w:val="32"/>
          <w:szCs w:val="32"/>
        </w:rPr>
        <w:t>2.5</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元以上。实施失业</w:t>
      </w:r>
      <w:proofErr w:type="gramStart"/>
      <w:r w:rsidRPr="00211315">
        <w:rPr>
          <w:rFonts w:ascii="Times New Roman" w:eastAsia="仿宋" w:hAnsi="Times New Roman" w:cs="宋体" w:hint="eastAsia"/>
          <w:sz w:val="32"/>
          <w:szCs w:val="32"/>
        </w:rPr>
        <w:t>保险基金稳岗返还</w:t>
      </w:r>
      <w:proofErr w:type="gramEnd"/>
      <w:r w:rsidRPr="00211315">
        <w:rPr>
          <w:rFonts w:ascii="Times New Roman" w:eastAsia="仿宋" w:hAnsi="Times New Roman" w:cs="宋体" w:hint="eastAsia"/>
          <w:sz w:val="32"/>
          <w:szCs w:val="32"/>
        </w:rPr>
        <w:t>、</w:t>
      </w:r>
      <w:proofErr w:type="gramStart"/>
      <w:r w:rsidRPr="00211315">
        <w:rPr>
          <w:rFonts w:ascii="Times New Roman" w:eastAsia="仿宋" w:hAnsi="Times New Roman" w:cs="宋体" w:hint="eastAsia"/>
          <w:sz w:val="32"/>
          <w:szCs w:val="32"/>
        </w:rPr>
        <w:t>留工培训</w:t>
      </w:r>
      <w:proofErr w:type="gramEnd"/>
      <w:r w:rsidRPr="00211315">
        <w:rPr>
          <w:rFonts w:ascii="Times New Roman" w:eastAsia="仿宋" w:hAnsi="Times New Roman" w:cs="宋体" w:hint="eastAsia"/>
          <w:sz w:val="32"/>
          <w:szCs w:val="32"/>
        </w:rPr>
        <w:t>补助等政策。持续推进大众创业万众创新，连续举办</w:t>
      </w:r>
      <w:r w:rsidRPr="00211315">
        <w:rPr>
          <w:rFonts w:ascii="Times New Roman" w:eastAsia="仿宋" w:hAnsi="Times New Roman" w:cs="宋体" w:hint="eastAsia"/>
          <w:sz w:val="32"/>
          <w:szCs w:val="32"/>
        </w:rPr>
        <w:t>8</w:t>
      </w:r>
      <w:r w:rsidRPr="00211315">
        <w:rPr>
          <w:rFonts w:ascii="Times New Roman" w:eastAsia="仿宋" w:hAnsi="Times New Roman" w:cs="宋体" w:hint="eastAsia"/>
          <w:sz w:val="32"/>
          <w:szCs w:val="32"/>
        </w:rPr>
        <w:t>届全国双创活动周、超过</w:t>
      </w:r>
      <w:r w:rsidRPr="00211315">
        <w:rPr>
          <w:rFonts w:ascii="Times New Roman" w:eastAsia="仿宋" w:hAnsi="Times New Roman" w:cs="宋体" w:hint="eastAsia"/>
          <w:sz w:val="32"/>
          <w:szCs w:val="32"/>
        </w:rPr>
        <w:t>5.2</w:t>
      </w:r>
      <w:r w:rsidRPr="00211315">
        <w:rPr>
          <w:rFonts w:ascii="Times New Roman" w:eastAsia="仿宋" w:hAnsi="Times New Roman" w:cs="宋体" w:hint="eastAsia"/>
          <w:sz w:val="32"/>
          <w:szCs w:val="32"/>
        </w:rPr>
        <w:t>亿人次参与，鼓励以创业带动就业，加强劳动者权益保护，新就业形态和灵活就业成为就业增收的重要渠道。做好高校毕业生、退役军人、农民工等群体就业工作。使用失业保险基金等资金支持技能培训。实施高职扩招和职业技能提升三年行动，累计扩招</w:t>
      </w:r>
      <w:r w:rsidRPr="00211315">
        <w:rPr>
          <w:rFonts w:ascii="Times New Roman" w:eastAsia="仿宋" w:hAnsi="Times New Roman" w:cs="宋体" w:hint="eastAsia"/>
          <w:sz w:val="32"/>
          <w:szCs w:val="32"/>
        </w:rPr>
        <w:t>413</w:t>
      </w:r>
      <w:r w:rsidRPr="00211315">
        <w:rPr>
          <w:rFonts w:ascii="Times New Roman" w:eastAsia="仿宋" w:hAnsi="Times New Roman" w:cs="宋体" w:hint="eastAsia"/>
          <w:sz w:val="32"/>
          <w:szCs w:val="32"/>
        </w:rPr>
        <w:t>万人、培训</w:t>
      </w:r>
      <w:r w:rsidRPr="00211315">
        <w:rPr>
          <w:rFonts w:ascii="Times New Roman" w:eastAsia="仿宋" w:hAnsi="Times New Roman" w:cs="宋体" w:hint="eastAsia"/>
          <w:sz w:val="32"/>
          <w:szCs w:val="32"/>
        </w:rPr>
        <w:t>8300</w:t>
      </w:r>
      <w:r w:rsidRPr="00211315">
        <w:rPr>
          <w:rFonts w:ascii="Times New Roman" w:eastAsia="仿宋" w:hAnsi="Times New Roman" w:cs="宋体" w:hint="eastAsia"/>
          <w:sz w:val="32"/>
          <w:szCs w:val="32"/>
        </w:rPr>
        <w:t>多万人次。就业是民生之基、财富之源。</w:t>
      </w:r>
      <w:r w:rsidRPr="00211315">
        <w:rPr>
          <w:rFonts w:ascii="Times New Roman" w:eastAsia="仿宋" w:hAnsi="Times New Roman" w:cs="宋体" w:hint="eastAsia"/>
          <w:sz w:val="32"/>
          <w:szCs w:val="32"/>
        </w:rPr>
        <w:t>14</w:t>
      </w:r>
      <w:r w:rsidRPr="00211315">
        <w:rPr>
          <w:rFonts w:ascii="Times New Roman" w:eastAsia="仿宋" w:hAnsi="Times New Roman" w:cs="宋体" w:hint="eastAsia"/>
          <w:sz w:val="32"/>
          <w:szCs w:val="32"/>
        </w:rPr>
        <w:t>亿多人口大国保持就业稳定，难能可贵，蕴含着巨大创造力。</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保持物价总体平稳。在应对冲击中没有持续大幅增加赤字规模，也没有超发货币，为物价稳定创造了宏观条件。下大气力抓农业生产，强化产销衔接和储备调节，确保粮食和生猪、蔬菜等稳定供应，及时解决煤炭电力供应紧张问题，满足民生和生产用能需求，保障交通物流畅通。加强市场监管，维护正常价格秩序。十年来我国居民消费价格涨幅稳定在</w:t>
      </w:r>
      <w:r w:rsidRPr="00211315">
        <w:rPr>
          <w:rFonts w:ascii="Times New Roman" w:eastAsia="仿宋" w:hAnsi="Times New Roman" w:cs="宋体" w:hint="eastAsia"/>
          <w:sz w:val="32"/>
          <w:szCs w:val="32"/>
        </w:rPr>
        <w:t>2%</w:t>
      </w:r>
      <w:r w:rsidRPr="00211315">
        <w:rPr>
          <w:rFonts w:ascii="Times New Roman" w:eastAsia="仿宋" w:hAnsi="Times New Roman" w:cs="宋体" w:hint="eastAsia"/>
          <w:sz w:val="32"/>
          <w:szCs w:val="32"/>
        </w:rPr>
        <w:t>左右的较低水平，成如容易却艰辛，既维护了市场经济秩序、为宏观政策实施提供了空间，又有利于</w:t>
      </w:r>
      <w:proofErr w:type="gramStart"/>
      <w:r w:rsidRPr="00211315">
        <w:rPr>
          <w:rFonts w:ascii="Times New Roman" w:eastAsia="仿宋" w:hAnsi="Times New Roman" w:cs="宋体" w:hint="eastAsia"/>
          <w:sz w:val="32"/>
          <w:szCs w:val="32"/>
        </w:rPr>
        <w:t>更好保障</w:t>
      </w:r>
      <w:proofErr w:type="gramEnd"/>
      <w:r w:rsidRPr="00211315">
        <w:rPr>
          <w:rFonts w:ascii="Times New Roman" w:eastAsia="仿宋" w:hAnsi="Times New Roman" w:cs="宋体" w:hint="eastAsia"/>
          <w:sz w:val="32"/>
          <w:szCs w:val="32"/>
        </w:rPr>
        <w:t>基本民生。</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（二）如期打赢脱贫攻坚战，巩固拓展脱贫攻坚成果。</w:t>
      </w:r>
      <w:r w:rsidRPr="00211315">
        <w:rPr>
          <w:rFonts w:ascii="Times New Roman" w:eastAsia="仿宋" w:hAnsi="Times New Roman" w:cs="宋体" w:hint="eastAsia"/>
          <w:sz w:val="32"/>
          <w:szCs w:val="32"/>
        </w:rPr>
        <w:t>全面建成小康社会最艰巨最繁重的任务在农村特别是在贫困地区。坚持精准扶贫，聚焦“三区三州”等深度贫困地区，强化政策倾斜支持，优先保障脱贫攻坚资金投入，对脱贫难度大的县和村挂牌督战。深入实施产业、就业、生态、教育、健康、社会保障等帮扶，加强易地搬迁后续扶持，重点解决“两不愁三保障”问题，脱贫群众不愁吃、不愁穿，义务教育、基本医疗、住房安全有保障，饮水安全也有了保障。贫困地区农村居民收入明显增加，生产生活条件显著改善。</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推动巩固拓展脱贫攻坚成果同乡村振兴有效衔接。保持过渡期内主要帮扶政策总体稳定，严格落实“四个不摘”要求，建立健全防止返贫动态监测和帮扶机制，有力应对疫情、灾情等不利影响，确保不发生规模性返贫。确定并集中支持</w:t>
      </w:r>
      <w:r w:rsidRPr="00211315">
        <w:rPr>
          <w:rFonts w:ascii="Times New Roman" w:eastAsia="仿宋" w:hAnsi="Times New Roman" w:cs="宋体" w:hint="eastAsia"/>
          <w:sz w:val="32"/>
          <w:szCs w:val="32"/>
        </w:rPr>
        <w:t>160</w:t>
      </w:r>
      <w:r w:rsidRPr="00211315">
        <w:rPr>
          <w:rFonts w:ascii="Times New Roman" w:eastAsia="仿宋" w:hAnsi="Times New Roman" w:cs="宋体" w:hint="eastAsia"/>
          <w:sz w:val="32"/>
          <w:szCs w:val="32"/>
        </w:rPr>
        <w:t>个国家乡村振兴重点帮扶县，加大对易地搬迁集中安置区等重点区域支持力度，坚持并</w:t>
      </w:r>
      <w:proofErr w:type="gramStart"/>
      <w:r w:rsidRPr="00211315">
        <w:rPr>
          <w:rFonts w:ascii="Times New Roman" w:eastAsia="仿宋" w:hAnsi="Times New Roman" w:cs="宋体" w:hint="eastAsia"/>
          <w:sz w:val="32"/>
          <w:szCs w:val="32"/>
        </w:rPr>
        <w:t>完善东西</w:t>
      </w:r>
      <w:proofErr w:type="gramEnd"/>
      <w:r w:rsidRPr="00211315">
        <w:rPr>
          <w:rFonts w:ascii="Times New Roman" w:eastAsia="仿宋" w:hAnsi="Times New Roman" w:cs="宋体" w:hint="eastAsia"/>
          <w:sz w:val="32"/>
          <w:szCs w:val="32"/>
        </w:rPr>
        <w:t>部协作、对口支援、定点帮扶等机制，选派用好医疗、教育“组团式”帮扶干部人才和科技特派员，推动脱贫地区加快发展和群众稳定增收。</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（三）聚焦重点领域和关键环节深化改革，更大激发市场活力和社会创造力。</w:t>
      </w:r>
      <w:r w:rsidRPr="00211315">
        <w:rPr>
          <w:rFonts w:ascii="Times New Roman" w:eastAsia="仿宋" w:hAnsi="Times New Roman" w:cs="宋体" w:hint="eastAsia"/>
          <w:sz w:val="32"/>
          <w:szCs w:val="32"/>
        </w:rPr>
        <w:t>坚持社会主义市场经济改革方向，处理好政府和市场的关系，使市场在资源配置中起决定性作用，更好发挥政府作用，推动有效市场和有为政府更好结合。</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持续推进政府职能转变。完成国务院及地方政府机构改革。加快建设全国统一大市场，建设高标准市场体系，营造市场化法治化国际化营商环境。大道至简，政简易行。持之以恒推进触动政府自身利益的改革。进一步简政放权，放宽市场准入，全面实施市场准入负面清单制度，清单管理措施比制度建立之初压减</w:t>
      </w:r>
      <w:r w:rsidRPr="00211315">
        <w:rPr>
          <w:rFonts w:ascii="Times New Roman" w:eastAsia="仿宋" w:hAnsi="Times New Roman" w:cs="宋体" w:hint="eastAsia"/>
          <w:sz w:val="32"/>
          <w:szCs w:val="32"/>
        </w:rPr>
        <w:t>64%</w:t>
      </w:r>
      <w:r w:rsidRPr="00211315">
        <w:rPr>
          <w:rFonts w:ascii="Times New Roman" w:eastAsia="仿宋" w:hAnsi="Times New Roman" w:cs="宋体" w:hint="eastAsia"/>
          <w:sz w:val="32"/>
          <w:szCs w:val="32"/>
        </w:rPr>
        <w:t>，将行政许可事项全部纳入清单管理。多年来取消和下放行政许可事项</w:t>
      </w:r>
      <w:r w:rsidRPr="00211315">
        <w:rPr>
          <w:rFonts w:ascii="Times New Roman" w:eastAsia="仿宋" w:hAnsi="Times New Roman" w:cs="宋体" w:hint="eastAsia"/>
          <w:sz w:val="32"/>
          <w:szCs w:val="32"/>
        </w:rPr>
        <w:t>1000</w:t>
      </w:r>
      <w:r w:rsidRPr="00211315">
        <w:rPr>
          <w:rFonts w:ascii="Times New Roman" w:eastAsia="仿宋" w:hAnsi="Times New Roman" w:cs="宋体" w:hint="eastAsia"/>
          <w:sz w:val="32"/>
          <w:szCs w:val="32"/>
        </w:rPr>
        <w:t>多项，中央政府层面核准投资项目压减</w:t>
      </w:r>
      <w:r w:rsidRPr="00211315">
        <w:rPr>
          <w:rFonts w:ascii="Times New Roman" w:eastAsia="仿宋" w:hAnsi="Times New Roman" w:cs="宋体" w:hint="eastAsia"/>
          <w:sz w:val="32"/>
          <w:szCs w:val="32"/>
        </w:rPr>
        <w:t>90%</w:t>
      </w:r>
      <w:r w:rsidRPr="00211315">
        <w:rPr>
          <w:rFonts w:ascii="Times New Roman" w:eastAsia="仿宋" w:hAnsi="Times New Roman" w:cs="宋体" w:hint="eastAsia"/>
          <w:sz w:val="32"/>
          <w:szCs w:val="32"/>
        </w:rPr>
        <w:t>以上，工业产品生产许可证从</w:t>
      </w:r>
      <w:r w:rsidRPr="00211315">
        <w:rPr>
          <w:rFonts w:ascii="Times New Roman" w:eastAsia="仿宋" w:hAnsi="Times New Roman" w:cs="宋体" w:hint="eastAsia"/>
          <w:sz w:val="32"/>
          <w:szCs w:val="32"/>
        </w:rPr>
        <w:t>60</w:t>
      </w:r>
      <w:r w:rsidRPr="00211315">
        <w:rPr>
          <w:rFonts w:ascii="Times New Roman" w:eastAsia="仿宋" w:hAnsi="Times New Roman" w:cs="宋体" w:hint="eastAsia"/>
          <w:sz w:val="32"/>
          <w:szCs w:val="32"/>
        </w:rPr>
        <w:t>类减少到</w:t>
      </w:r>
      <w:r w:rsidRPr="00211315">
        <w:rPr>
          <w:rFonts w:ascii="Times New Roman" w:eastAsia="仿宋" w:hAnsi="Times New Roman" w:cs="宋体" w:hint="eastAsia"/>
          <w:sz w:val="32"/>
          <w:szCs w:val="32"/>
        </w:rPr>
        <w:t>10</w:t>
      </w:r>
      <w:r w:rsidRPr="00211315">
        <w:rPr>
          <w:rFonts w:ascii="Times New Roman" w:eastAsia="仿宋" w:hAnsi="Times New Roman" w:cs="宋体" w:hint="eastAsia"/>
          <w:sz w:val="32"/>
          <w:szCs w:val="32"/>
        </w:rPr>
        <w:t>类，工程建设项目全流程审批时间压缩到不超过</w:t>
      </w:r>
      <w:r w:rsidRPr="00211315">
        <w:rPr>
          <w:rFonts w:ascii="Times New Roman" w:eastAsia="仿宋" w:hAnsi="Times New Roman" w:cs="宋体" w:hint="eastAsia"/>
          <w:sz w:val="32"/>
          <w:szCs w:val="32"/>
        </w:rPr>
        <w:t>120</w:t>
      </w:r>
      <w:r w:rsidRPr="00211315">
        <w:rPr>
          <w:rFonts w:ascii="Times New Roman" w:eastAsia="仿宋" w:hAnsi="Times New Roman" w:cs="宋体" w:hint="eastAsia"/>
          <w:sz w:val="32"/>
          <w:szCs w:val="32"/>
        </w:rPr>
        <w:t>个工作日。改革商事制度，推行“证照分离”改革，企业开办时间从一个月以上压缩到目前的平均</w:t>
      </w:r>
      <w:r w:rsidRPr="00211315">
        <w:rPr>
          <w:rFonts w:ascii="Times New Roman" w:eastAsia="仿宋" w:hAnsi="Times New Roman" w:cs="宋体" w:hint="eastAsia"/>
          <w:sz w:val="32"/>
          <w:szCs w:val="32"/>
        </w:rPr>
        <w:t>4</w:t>
      </w:r>
      <w:r w:rsidRPr="00211315">
        <w:rPr>
          <w:rFonts w:ascii="Times New Roman" w:eastAsia="仿宋" w:hAnsi="Times New Roman" w:cs="宋体" w:hint="eastAsia"/>
          <w:sz w:val="32"/>
          <w:szCs w:val="32"/>
        </w:rPr>
        <w:t>个工作日以内，实行中小</w:t>
      </w:r>
      <w:proofErr w:type="gramStart"/>
      <w:r w:rsidRPr="00211315">
        <w:rPr>
          <w:rFonts w:ascii="Times New Roman" w:eastAsia="仿宋" w:hAnsi="Times New Roman" w:cs="宋体" w:hint="eastAsia"/>
          <w:sz w:val="32"/>
          <w:szCs w:val="32"/>
        </w:rPr>
        <w:t>微企业</w:t>
      </w:r>
      <w:proofErr w:type="gramEnd"/>
      <w:r w:rsidRPr="00211315">
        <w:rPr>
          <w:rFonts w:ascii="Times New Roman" w:eastAsia="仿宋" w:hAnsi="Times New Roman" w:cs="宋体" w:hint="eastAsia"/>
          <w:sz w:val="32"/>
          <w:szCs w:val="32"/>
        </w:rPr>
        <w:t>简易注销制度。坚持放管结合，加强事中事后监管，严格落实监管责任，防止监管缺位、重放轻管，强化食品药品等重点领域质量和安全监管，推行“双随机、</w:t>
      </w:r>
      <w:proofErr w:type="gramStart"/>
      <w:r w:rsidRPr="00211315">
        <w:rPr>
          <w:rFonts w:ascii="Times New Roman" w:eastAsia="仿宋" w:hAnsi="Times New Roman" w:cs="宋体" w:hint="eastAsia"/>
          <w:sz w:val="32"/>
          <w:szCs w:val="32"/>
        </w:rPr>
        <w:t>一</w:t>
      </w:r>
      <w:proofErr w:type="gramEnd"/>
      <w:r w:rsidRPr="00211315">
        <w:rPr>
          <w:rFonts w:ascii="Times New Roman" w:eastAsia="仿宋" w:hAnsi="Times New Roman" w:cs="宋体" w:hint="eastAsia"/>
          <w:sz w:val="32"/>
          <w:szCs w:val="32"/>
        </w:rPr>
        <w:t>公开”等方式加强公正监管，规范行使行政裁量权。加强反垄断和反不正当竞争，全面落实公平竞争审查制度，改革反垄断执法体制。依法规范和引导资本健康发展，依法坚决管</w:t>
      </w:r>
      <w:proofErr w:type="gramStart"/>
      <w:r w:rsidRPr="00211315">
        <w:rPr>
          <w:rFonts w:ascii="Times New Roman" w:eastAsia="仿宋" w:hAnsi="Times New Roman" w:cs="宋体" w:hint="eastAsia"/>
          <w:sz w:val="32"/>
          <w:szCs w:val="32"/>
        </w:rPr>
        <w:t>控资本</w:t>
      </w:r>
      <w:proofErr w:type="gramEnd"/>
      <w:r w:rsidRPr="00211315">
        <w:rPr>
          <w:rFonts w:ascii="Times New Roman" w:eastAsia="仿宋" w:hAnsi="Times New Roman" w:cs="宋体" w:hint="eastAsia"/>
          <w:sz w:val="32"/>
          <w:szCs w:val="32"/>
        </w:rPr>
        <w:t>无序扩张。不断优化服务，推进政务服务集成办理，压减各类证明事项，加快数字政府建设，</w:t>
      </w:r>
      <w:r w:rsidRPr="00211315">
        <w:rPr>
          <w:rFonts w:ascii="Times New Roman" w:eastAsia="仿宋" w:hAnsi="Times New Roman" w:cs="宋体" w:hint="eastAsia"/>
          <w:sz w:val="32"/>
          <w:szCs w:val="32"/>
        </w:rPr>
        <w:t>90%</w:t>
      </w:r>
      <w:r w:rsidRPr="00211315">
        <w:rPr>
          <w:rFonts w:ascii="Times New Roman" w:eastAsia="仿宋" w:hAnsi="Times New Roman" w:cs="宋体" w:hint="eastAsia"/>
          <w:sz w:val="32"/>
          <w:szCs w:val="32"/>
        </w:rPr>
        <w:t>以上的政务服务实现网上可办，户籍证明、社保转接等</w:t>
      </w:r>
      <w:r w:rsidRPr="00211315">
        <w:rPr>
          <w:rFonts w:ascii="Times New Roman" w:eastAsia="仿宋" w:hAnsi="Times New Roman" w:cs="宋体" w:hint="eastAsia"/>
          <w:sz w:val="32"/>
          <w:szCs w:val="32"/>
        </w:rPr>
        <w:t>200</w:t>
      </w:r>
      <w:r w:rsidRPr="00211315">
        <w:rPr>
          <w:rFonts w:ascii="Times New Roman" w:eastAsia="仿宋" w:hAnsi="Times New Roman" w:cs="宋体" w:hint="eastAsia"/>
          <w:sz w:val="32"/>
          <w:szCs w:val="32"/>
        </w:rPr>
        <w:t>多项群众经常办理事项实现跨省通办。取消所有省界高速公路收费站。制定实施优化营商环境、市场主体登记管理、促进个体工商户发展、保障中小企业款项支付等条例。改革给人们经商办企业更多便利和空间，去年底企业数量超过</w:t>
      </w:r>
      <w:r w:rsidRPr="00211315">
        <w:rPr>
          <w:rFonts w:ascii="Times New Roman" w:eastAsia="仿宋" w:hAnsi="Times New Roman" w:cs="宋体" w:hint="eastAsia"/>
          <w:sz w:val="32"/>
          <w:szCs w:val="32"/>
        </w:rPr>
        <w:t>5200</w:t>
      </w:r>
      <w:r w:rsidRPr="00211315">
        <w:rPr>
          <w:rFonts w:ascii="Times New Roman" w:eastAsia="仿宋" w:hAnsi="Times New Roman" w:cs="宋体" w:hint="eastAsia"/>
          <w:sz w:val="32"/>
          <w:szCs w:val="32"/>
        </w:rPr>
        <w:t>万户、个体工商户超过</w:t>
      </w:r>
      <w:r w:rsidRPr="00211315">
        <w:rPr>
          <w:rFonts w:ascii="Times New Roman" w:eastAsia="仿宋" w:hAnsi="Times New Roman" w:cs="宋体" w:hint="eastAsia"/>
          <w:sz w:val="32"/>
          <w:szCs w:val="32"/>
        </w:rPr>
        <w:t>1.1</w:t>
      </w:r>
      <w:r w:rsidRPr="00211315">
        <w:rPr>
          <w:rFonts w:ascii="Times New Roman" w:eastAsia="仿宋" w:hAnsi="Times New Roman" w:cs="宋体" w:hint="eastAsia"/>
          <w:sz w:val="32"/>
          <w:szCs w:val="32"/>
        </w:rPr>
        <w:t>亿户，市场主体总量超过</w:t>
      </w:r>
      <w:r w:rsidRPr="00211315">
        <w:rPr>
          <w:rFonts w:ascii="Times New Roman" w:eastAsia="仿宋" w:hAnsi="Times New Roman" w:cs="宋体" w:hint="eastAsia"/>
          <w:sz w:val="32"/>
          <w:szCs w:val="32"/>
        </w:rPr>
        <w:t>1.6</w:t>
      </w:r>
      <w:r w:rsidRPr="00211315">
        <w:rPr>
          <w:rFonts w:ascii="Times New Roman" w:eastAsia="仿宋" w:hAnsi="Times New Roman" w:cs="宋体" w:hint="eastAsia"/>
          <w:sz w:val="32"/>
          <w:szCs w:val="32"/>
        </w:rPr>
        <w:t>亿户、是十年前的</w:t>
      </w:r>
      <w:r w:rsidRPr="00211315">
        <w:rPr>
          <w:rFonts w:ascii="Times New Roman" w:eastAsia="仿宋" w:hAnsi="Times New Roman" w:cs="宋体" w:hint="eastAsia"/>
          <w:sz w:val="32"/>
          <w:szCs w:val="32"/>
        </w:rPr>
        <w:t>3</w:t>
      </w:r>
      <w:r w:rsidRPr="00211315">
        <w:rPr>
          <w:rFonts w:ascii="Times New Roman" w:eastAsia="仿宋" w:hAnsi="Times New Roman" w:cs="宋体" w:hint="eastAsia"/>
          <w:sz w:val="32"/>
          <w:szCs w:val="32"/>
        </w:rPr>
        <w:t>倍，发展内生动力明显增强。</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促进多种所有制经济共同发展。坚持和完善社会主义基本经济制度，坚持“两个毫不动摇”。完成国企改革三年行动任务，健全现代企业制度，推动国企聚焦主责主业优化重组、提质增效。促进民营企业健康发展，破除各种隐性壁垒，一视同仁给予政策支持，提振民间投资信心。完善产权保护制度，保护企业家合法权益，弘扬企业家精神。</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推进财税金融体制改革。深化预算管理体制改革，加大预算公开力度，推进中央与地方财政事权和支出责任划分改革，完善地方政府债务管理体系，构建综合与分类相结合的个人所得税制，进一步深化税收征管改革。推动金融监管体制改革，统筹推进中小银行补充资本和改革化险，推进股票发行注册制改革，完善资本市场基础制度，加强金融稳定法治建设。</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（四）深入实施创新驱动发展战略，推动产业结构优化升级。</w:t>
      </w:r>
      <w:r w:rsidRPr="00211315">
        <w:rPr>
          <w:rFonts w:ascii="Times New Roman" w:eastAsia="仿宋" w:hAnsi="Times New Roman" w:cs="宋体" w:hint="eastAsia"/>
          <w:sz w:val="32"/>
          <w:szCs w:val="32"/>
        </w:rPr>
        <w:t>深化供给侧结构性改革，完善国家和地方创新体系，推进科技自立自强，紧紧依靠创新提升实体经济发展水平，不断培育壮大发展新动能，有效应对外部打压遏制。</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增强科技创新引领作用。强化国家战略科技力量，实施一批科技创新重大项目，加强关键核心技术攻关。发挥好高校、科研院所作用，支持新型研发机构发展。推进国际和区域科技创新中心建设，布局建设综合性国家科学中心。支持基础研究和应用基础研究，全国基础研究经费五年增长</w:t>
      </w:r>
      <w:r w:rsidRPr="00211315">
        <w:rPr>
          <w:rFonts w:ascii="Times New Roman" w:eastAsia="仿宋" w:hAnsi="Times New Roman" w:cs="宋体" w:hint="eastAsia"/>
          <w:sz w:val="32"/>
          <w:szCs w:val="32"/>
        </w:rPr>
        <w:t>1</w:t>
      </w:r>
      <w:r w:rsidRPr="00211315">
        <w:rPr>
          <w:rFonts w:ascii="Times New Roman" w:eastAsia="仿宋" w:hAnsi="Times New Roman" w:cs="宋体" w:hint="eastAsia"/>
          <w:sz w:val="32"/>
          <w:szCs w:val="32"/>
        </w:rPr>
        <w:t>倍。改革科研项目和经费管理制度，赋予科研单位和科研人员更大自主权，努力将广大科技人员从繁杂的行政事务中解脱出来。加强知识产权保护，激发创新动力。促进国际科技交流合作。通过市场化机制激励企业创新，不断提高企业研发费用加计扣除比例，将制造业企业、科技型中小企业分别从</w:t>
      </w:r>
      <w:r w:rsidRPr="00211315">
        <w:rPr>
          <w:rFonts w:ascii="Times New Roman" w:eastAsia="仿宋" w:hAnsi="Times New Roman" w:cs="宋体" w:hint="eastAsia"/>
          <w:sz w:val="32"/>
          <w:szCs w:val="32"/>
        </w:rPr>
        <w:t>50%</w:t>
      </w:r>
      <w:r w:rsidRPr="00211315">
        <w:rPr>
          <w:rFonts w:ascii="Times New Roman" w:eastAsia="仿宋" w:hAnsi="Times New Roman" w:cs="宋体" w:hint="eastAsia"/>
          <w:sz w:val="32"/>
          <w:szCs w:val="32"/>
        </w:rPr>
        <w:t>、</w:t>
      </w:r>
      <w:r w:rsidRPr="00211315">
        <w:rPr>
          <w:rFonts w:ascii="Times New Roman" w:eastAsia="仿宋" w:hAnsi="Times New Roman" w:cs="宋体" w:hint="eastAsia"/>
          <w:sz w:val="32"/>
          <w:szCs w:val="32"/>
        </w:rPr>
        <w:t>75%</w:t>
      </w:r>
      <w:r w:rsidRPr="00211315">
        <w:rPr>
          <w:rFonts w:ascii="Times New Roman" w:eastAsia="仿宋" w:hAnsi="Times New Roman" w:cs="宋体" w:hint="eastAsia"/>
          <w:sz w:val="32"/>
          <w:szCs w:val="32"/>
        </w:rPr>
        <w:t>提高至</w:t>
      </w:r>
      <w:r w:rsidRPr="00211315">
        <w:rPr>
          <w:rFonts w:ascii="Times New Roman" w:eastAsia="仿宋" w:hAnsi="Times New Roman" w:cs="宋体" w:hint="eastAsia"/>
          <w:sz w:val="32"/>
          <w:szCs w:val="32"/>
        </w:rPr>
        <w:t>100%</w:t>
      </w:r>
      <w:r w:rsidRPr="00211315">
        <w:rPr>
          <w:rFonts w:ascii="Times New Roman" w:eastAsia="仿宋" w:hAnsi="Times New Roman" w:cs="宋体" w:hint="eastAsia"/>
          <w:sz w:val="32"/>
          <w:szCs w:val="32"/>
        </w:rPr>
        <w:t>，并阶段性扩大到所有适用行业，对企业投入基础研究、购置设备给予政策支持，各</w:t>
      </w:r>
      <w:proofErr w:type="gramStart"/>
      <w:r w:rsidRPr="00211315">
        <w:rPr>
          <w:rFonts w:ascii="Times New Roman" w:eastAsia="仿宋" w:hAnsi="Times New Roman" w:cs="宋体" w:hint="eastAsia"/>
          <w:sz w:val="32"/>
          <w:szCs w:val="32"/>
        </w:rPr>
        <w:t>类支持</w:t>
      </w:r>
      <w:proofErr w:type="gramEnd"/>
      <w:r w:rsidRPr="00211315">
        <w:rPr>
          <w:rFonts w:ascii="Times New Roman" w:eastAsia="仿宋" w:hAnsi="Times New Roman" w:cs="宋体" w:hint="eastAsia"/>
          <w:sz w:val="32"/>
          <w:szCs w:val="32"/>
        </w:rPr>
        <w:t>创新的税收优惠政策年度规模已超过万亿元。创设支持创新的金融政策工具，引导创业投资等发展。企业研发投入保持两位数增长，一大批创新企业脱颖而出。</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推动产业向中高端迈进。把制造业作为发展实体经济的重点，促进工业经济平稳运行，保持制造业比重基本稳定。严格执行环保、质量、安全等法规标准，淘汰落后产能。开展重点产业</w:t>
      </w:r>
      <w:proofErr w:type="gramStart"/>
      <w:r w:rsidRPr="00211315">
        <w:rPr>
          <w:rFonts w:ascii="Times New Roman" w:eastAsia="仿宋" w:hAnsi="Times New Roman" w:cs="宋体" w:hint="eastAsia"/>
          <w:sz w:val="32"/>
          <w:szCs w:val="32"/>
        </w:rPr>
        <w:t>强链补链</w:t>
      </w:r>
      <w:proofErr w:type="gramEnd"/>
      <w:r w:rsidRPr="00211315">
        <w:rPr>
          <w:rFonts w:ascii="Times New Roman" w:eastAsia="仿宋" w:hAnsi="Times New Roman" w:cs="宋体" w:hint="eastAsia"/>
          <w:sz w:val="32"/>
          <w:szCs w:val="32"/>
        </w:rPr>
        <w:t>行动。启动一批产业基础再造工程。鼓励企业加快设备更新和技术改造，将固定资产加速折旧优惠政策扩大至全部制造业。推动高端装备、生物医药、光电子信息、新能源汽车、光伏、风电等新兴产业加快发展。促进数字经济和实体经济深度融合。持续推进网络提速降费，发展“互联网</w:t>
      </w:r>
      <w:r w:rsidRPr="00211315">
        <w:rPr>
          <w:rFonts w:ascii="Times New Roman" w:eastAsia="仿宋" w:hAnsi="Times New Roman" w:cs="宋体" w:hint="eastAsia"/>
          <w:sz w:val="32"/>
          <w:szCs w:val="32"/>
        </w:rPr>
        <w:t>+</w:t>
      </w:r>
      <w:r w:rsidRPr="00211315">
        <w:rPr>
          <w:rFonts w:ascii="Times New Roman" w:eastAsia="仿宋" w:hAnsi="Times New Roman" w:cs="宋体" w:hint="eastAsia"/>
          <w:sz w:val="32"/>
          <w:szCs w:val="32"/>
        </w:rPr>
        <w:t>”。移动互联网用户数增加到</w:t>
      </w:r>
      <w:r w:rsidRPr="00211315">
        <w:rPr>
          <w:rFonts w:ascii="Times New Roman" w:eastAsia="仿宋" w:hAnsi="Times New Roman" w:cs="宋体" w:hint="eastAsia"/>
          <w:sz w:val="32"/>
          <w:szCs w:val="32"/>
        </w:rPr>
        <w:t>14.5</w:t>
      </w:r>
      <w:r w:rsidRPr="00211315">
        <w:rPr>
          <w:rFonts w:ascii="Times New Roman" w:eastAsia="仿宋" w:hAnsi="Times New Roman" w:cs="宋体" w:hint="eastAsia"/>
          <w:sz w:val="32"/>
          <w:szCs w:val="32"/>
        </w:rPr>
        <w:t>亿户。支持工业互联网发展，有力促进了制造业数字化智能化。专精特新中小企业达</w:t>
      </w:r>
      <w:r w:rsidRPr="00211315">
        <w:rPr>
          <w:rFonts w:ascii="Times New Roman" w:eastAsia="仿宋" w:hAnsi="Times New Roman" w:cs="宋体" w:hint="eastAsia"/>
          <w:sz w:val="32"/>
          <w:szCs w:val="32"/>
        </w:rPr>
        <w:t>7</w:t>
      </w:r>
      <w:r w:rsidRPr="00211315">
        <w:rPr>
          <w:rFonts w:ascii="Times New Roman" w:eastAsia="仿宋" w:hAnsi="Times New Roman" w:cs="宋体" w:hint="eastAsia"/>
          <w:sz w:val="32"/>
          <w:szCs w:val="32"/>
        </w:rPr>
        <w:t>万多家。促进平台经济健康持续发展，发挥其带动就业创业、拓展消费市场、创新生产模式等作用。发展研发设计、现代物流、检验检测认证等生产性服务业。加强全面质量管理和质量基础设施建设。中国制造的品质和竞争力不断提升。</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（五）扩大国内有效需求，推进区域协调发展和新型城镇化。</w:t>
      </w:r>
      <w:r w:rsidRPr="00211315">
        <w:rPr>
          <w:rFonts w:ascii="Times New Roman" w:eastAsia="仿宋" w:hAnsi="Times New Roman" w:cs="宋体" w:hint="eastAsia"/>
          <w:sz w:val="32"/>
          <w:szCs w:val="32"/>
        </w:rPr>
        <w:t>围绕构建新发展格局，立足超大规模市场优势，坚持实施扩大内需战略，培育更多经济增长动力源。</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着力扩大消费和有效投资。疫情发生前，消费已经成为我国经济增长的主要拉动力。面对需求不足甚至出现收缩，推动消费尽快恢复。多渠道促进居民增收，提高中低收入群体收入。支持汽车、家电等大宗消费，汽车保有量突破</w:t>
      </w:r>
      <w:r w:rsidRPr="00211315">
        <w:rPr>
          <w:rFonts w:ascii="Times New Roman" w:eastAsia="仿宋" w:hAnsi="Times New Roman" w:cs="宋体" w:hint="eastAsia"/>
          <w:sz w:val="32"/>
          <w:szCs w:val="32"/>
        </w:rPr>
        <w:t>3</w:t>
      </w:r>
      <w:r w:rsidRPr="00211315">
        <w:rPr>
          <w:rFonts w:ascii="Times New Roman" w:eastAsia="仿宋" w:hAnsi="Times New Roman" w:cs="宋体" w:hint="eastAsia"/>
          <w:sz w:val="32"/>
          <w:szCs w:val="32"/>
        </w:rPr>
        <w:t>亿辆、增长</w:t>
      </w:r>
      <w:r w:rsidRPr="00211315">
        <w:rPr>
          <w:rFonts w:ascii="Times New Roman" w:eastAsia="仿宋" w:hAnsi="Times New Roman" w:cs="宋体" w:hint="eastAsia"/>
          <w:sz w:val="32"/>
          <w:szCs w:val="32"/>
        </w:rPr>
        <w:t>46.7%</w:t>
      </w:r>
      <w:r w:rsidRPr="00211315">
        <w:rPr>
          <w:rFonts w:ascii="Times New Roman" w:eastAsia="仿宋" w:hAnsi="Times New Roman" w:cs="宋体" w:hint="eastAsia"/>
          <w:sz w:val="32"/>
          <w:szCs w:val="32"/>
        </w:rPr>
        <w:t>。推动线上线下消费深度融合，实物商品网上零售额占社会消费品零售总额的比重从</w:t>
      </w:r>
      <w:r w:rsidRPr="00211315">
        <w:rPr>
          <w:rFonts w:ascii="Times New Roman" w:eastAsia="仿宋" w:hAnsi="Times New Roman" w:cs="宋体" w:hint="eastAsia"/>
          <w:sz w:val="32"/>
          <w:szCs w:val="32"/>
        </w:rPr>
        <w:t>15.8%</w:t>
      </w:r>
      <w:r w:rsidRPr="00211315">
        <w:rPr>
          <w:rFonts w:ascii="Times New Roman" w:eastAsia="仿宋" w:hAnsi="Times New Roman" w:cs="宋体" w:hint="eastAsia"/>
          <w:sz w:val="32"/>
          <w:szCs w:val="32"/>
        </w:rPr>
        <w:t>提高到</w:t>
      </w:r>
      <w:r w:rsidRPr="00211315">
        <w:rPr>
          <w:rFonts w:ascii="Times New Roman" w:eastAsia="仿宋" w:hAnsi="Times New Roman" w:cs="宋体" w:hint="eastAsia"/>
          <w:sz w:val="32"/>
          <w:szCs w:val="32"/>
        </w:rPr>
        <w:t>27.2%</w:t>
      </w:r>
      <w:r w:rsidRPr="00211315">
        <w:rPr>
          <w:rFonts w:ascii="Times New Roman" w:eastAsia="仿宋" w:hAnsi="Times New Roman" w:cs="宋体" w:hint="eastAsia"/>
          <w:sz w:val="32"/>
          <w:szCs w:val="32"/>
        </w:rPr>
        <w:t>。发展城市社区便民商业，完善农村快递物流配送体系。帮扶旅游业发展。围绕补短板、调结构、增后劲扩大有效投资。创新投融资体制机制，预算内投资引导和撬动社会投资成倍增加，增加地方政府专项债券额度，重点支持交通、水利、能源、信息等基础设施和民生工程建设，鼓励社会资本参与建设运营，调动民间投资积极性。</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增强区域发展平衡性协调性。统筹推进西部大开发、东北全面振兴、中部地区崛起、东部率先发展，中西部地区经济增速总体高于东部地区。加大对革命老区、民族地区、边疆地区的支持力度，中央财政对相关地区转移支付资金比五年前增长</w:t>
      </w:r>
      <w:r w:rsidRPr="00211315">
        <w:rPr>
          <w:rFonts w:ascii="Times New Roman" w:eastAsia="仿宋" w:hAnsi="Times New Roman" w:cs="宋体" w:hint="eastAsia"/>
          <w:sz w:val="32"/>
          <w:szCs w:val="32"/>
        </w:rPr>
        <w:t>66.8%</w:t>
      </w:r>
      <w:r w:rsidRPr="00211315">
        <w:rPr>
          <w:rFonts w:ascii="Times New Roman" w:eastAsia="仿宋" w:hAnsi="Times New Roman" w:cs="宋体" w:hint="eastAsia"/>
          <w:sz w:val="32"/>
          <w:szCs w:val="32"/>
        </w:rPr>
        <w:t>。推进京津冀协同发展、长江经济带发展、长三角一体化发展，推动黄河流域生态保护和高质量发展。高标准高质量</w:t>
      </w:r>
      <w:proofErr w:type="gramStart"/>
      <w:r w:rsidRPr="00211315">
        <w:rPr>
          <w:rFonts w:ascii="Times New Roman" w:eastAsia="仿宋" w:hAnsi="Times New Roman" w:cs="宋体" w:hint="eastAsia"/>
          <w:sz w:val="32"/>
          <w:szCs w:val="32"/>
        </w:rPr>
        <w:t>建设雄安新区</w:t>
      </w:r>
      <w:proofErr w:type="gramEnd"/>
      <w:r w:rsidRPr="00211315">
        <w:rPr>
          <w:rFonts w:ascii="Times New Roman" w:eastAsia="仿宋" w:hAnsi="Times New Roman" w:cs="宋体" w:hint="eastAsia"/>
          <w:sz w:val="32"/>
          <w:szCs w:val="32"/>
        </w:rPr>
        <w:t>。发展海洋经济。支持经济困难地区发展，促进资源型地区转型发展，鼓励有条件地区更大发挥带动作用，推动形成更多新的增长</w:t>
      </w:r>
      <w:proofErr w:type="gramStart"/>
      <w:r w:rsidRPr="00211315">
        <w:rPr>
          <w:rFonts w:ascii="Times New Roman" w:eastAsia="仿宋" w:hAnsi="Times New Roman" w:cs="宋体" w:hint="eastAsia"/>
          <w:sz w:val="32"/>
          <w:szCs w:val="32"/>
        </w:rPr>
        <w:t>极增长</w:t>
      </w:r>
      <w:proofErr w:type="gramEnd"/>
      <w:r w:rsidRPr="00211315">
        <w:rPr>
          <w:rFonts w:ascii="Times New Roman" w:eastAsia="仿宋" w:hAnsi="Times New Roman" w:cs="宋体" w:hint="eastAsia"/>
          <w:sz w:val="32"/>
          <w:szCs w:val="32"/>
        </w:rPr>
        <w:t>带。</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持续推进以人为核心的新型城镇化。我国仍处于城镇化进程中，每年有上千万农村人口转移到城镇。完善城市特别是县城功能，增强综合承载能力。分类放宽或取消城镇落户限制，十年</w:t>
      </w:r>
      <w:r w:rsidRPr="00211315">
        <w:rPr>
          <w:rFonts w:ascii="Times New Roman" w:eastAsia="仿宋" w:hAnsi="Times New Roman" w:cs="宋体" w:hint="eastAsia"/>
          <w:sz w:val="32"/>
          <w:szCs w:val="32"/>
        </w:rPr>
        <w:t>1.4</w:t>
      </w:r>
      <w:r w:rsidRPr="00211315">
        <w:rPr>
          <w:rFonts w:ascii="Times New Roman" w:eastAsia="仿宋" w:hAnsi="Times New Roman" w:cs="宋体" w:hint="eastAsia"/>
          <w:sz w:val="32"/>
          <w:szCs w:val="32"/>
        </w:rPr>
        <w:t>亿农村人口在城镇落户。有序发展城市群和都市圈，促进大中小城市协调发展。推动成渝地区双城经济圈建设。坚持房子是用来住的、不是用来炒的定位，建立实施房地产长效机制，扩大保障性住房供给，推进长租房市场建设，稳地价、稳房价、稳预期，因城施策促进房地产市场健康发展。加强城市基础设施建设，轨道交通运营里程从</w:t>
      </w:r>
      <w:r w:rsidRPr="00211315">
        <w:rPr>
          <w:rFonts w:ascii="Times New Roman" w:eastAsia="仿宋" w:hAnsi="Times New Roman" w:cs="宋体" w:hint="eastAsia"/>
          <w:sz w:val="32"/>
          <w:szCs w:val="32"/>
        </w:rPr>
        <w:t>4500</w:t>
      </w:r>
      <w:r w:rsidRPr="00211315">
        <w:rPr>
          <w:rFonts w:ascii="Times New Roman" w:eastAsia="仿宋" w:hAnsi="Times New Roman" w:cs="宋体" w:hint="eastAsia"/>
          <w:sz w:val="32"/>
          <w:szCs w:val="32"/>
        </w:rPr>
        <w:t>多公里增加到近</w:t>
      </w:r>
      <w:r w:rsidRPr="00211315">
        <w:rPr>
          <w:rFonts w:ascii="Times New Roman" w:eastAsia="仿宋" w:hAnsi="Times New Roman" w:cs="宋体" w:hint="eastAsia"/>
          <w:sz w:val="32"/>
          <w:szCs w:val="32"/>
        </w:rPr>
        <w:t>1</w:t>
      </w:r>
      <w:r w:rsidRPr="00211315">
        <w:rPr>
          <w:rFonts w:ascii="Times New Roman" w:eastAsia="仿宋" w:hAnsi="Times New Roman" w:cs="宋体" w:hint="eastAsia"/>
          <w:sz w:val="32"/>
          <w:szCs w:val="32"/>
        </w:rPr>
        <w:t>万公里，排水管道从</w:t>
      </w:r>
      <w:r w:rsidRPr="00211315">
        <w:rPr>
          <w:rFonts w:ascii="Times New Roman" w:eastAsia="仿宋" w:hAnsi="Times New Roman" w:cs="宋体" w:hint="eastAsia"/>
          <w:sz w:val="32"/>
          <w:szCs w:val="32"/>
        </w:rPr>
        <w:t>63</w:t>
      </w:r>
      <w:r w:rsidRPr="00211315">
        <w:rPr>
          <w:rFonts w:ascii="Times New Roman" w:eastAsia="仿宋" w:hAnsi="Times New Roman" w:cs="宋体" w:hint="eastAsia"/>
          <w:sz w:val="32"/>
          <w:szCs w:val="32"/>
        </w:rPr>
        <w:t>万公里增加到</w:t>
      </w:r>
      <w:r w:rsidRPr="00211315">
        <w:rPr>
          <w:rFonts w:ascii="Times New Roman" w:eastAsia="仿宋" w:hAnsi="Times New Roman" w:cs="宋体" w:hint="eastAsia"/>
          <w:sz w:val="32"/>
          <w:szCs w:val="32"/>
        </w:rPr>
        <w:t>89</w:t>
      </w:r>
      <w:r w:rsidRPr="00211315">
        <w:rPr>
          <w:rFonts w:ascii="Times New Roman" w:eastAsia="仿宋" w:hAnsi="Times New Roman" w:cs="宋体" w:hint="eastAsia"/>
          <w:sz w:val="32"/>
          <w:szCs w:val="32"/>
        </w:rPr>
        <w:t>万公里。改造城镇老旧小区</w:t>
      </w:r>
      <w:r w:rsidRPr="00211315">
        <w:rPr>
          <w:rFonts w:ascii="Times New Roman" w:eastAsia="仿宋" w:hAnsi="Times New Roman" w:cs="宋体" w:hint="eastAsia"/>
          <w:sz w:val="32"/>
          <w:szCs w:val="32"/>
        </w:rPr>
        <w:t>16.7</w:t>
      </w:r>
      <w:r w:rsidRPr="00211315">
        <w:rPr>
          <w:rFonts w:ascii="Times New Roman" w:eastAsia="仿宋" w:hAnsi="Times New Roman" w:cs="宋体" w:hint="eastAsia"/>
          <w:sz w:val="32"/>
          <w:szCs w:val="32"/>
        </w:rPr>
        <w:t>万个，惠及</w:t>
      </w:r>
      <w:r w:rsidRPr="00211315">
        <w:rPr>
          <w:rFonts w:ascii="Times New Roman" w:eastAsia="仿宋" w:hAnsi="Times New Roman" w:cs="宋体" w:hint="eastAsia"/>
          <w:sz w:val="32"/>
          <w:szCs w:val="32"/>
        </w:rPr>
        <w:t>2900</w:t>
      </w:r>
      <w:r w:rsidRPr="00211315">
        <w:rPr>
          <w:rFonts w:ascii="Times New Roman" w:eastAsia="仿宋" w:hAnsi="Times New Roman" w:cs="宋体" w:hint="eastAsia"/>
          <w:sz w:val="32"/>
          <w:szCs w:val="32"/>
        </w:rPr>
        <w:t>多万家庭。</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（六）保障国家粮食安全，大力实施乡村振兴战略。</w:t>
      </w:r>
      <w:r w:rsidRPr="00211315">
        <w:rPr>
          <w:rFonts w:ascii="Times New Roman" w:eastAsia="仿宋" w:hAnsi="Times New Roman" w:cs="宋体" w:hint="eastAsia"/>
          <w:sz w:val="32"/>
          <w:szCs w:val="32"/>
        </w:rPr>
        <w:t>完善强农惠农政策，持续抓紧抓好农业生产，加快推进农业农村现代化。</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提升农业综合生产能力。稳定和扩大粮食播种面积，扩种大豆油料，优化生产结构布局，提高单产和品质。完善粮食生产支持政策，稳定种粮农民补贴，合理确定稻谷、小麦最低收购价，加大对产粮大县奖励力度，健全政策性农业保险制度。加强耕地保护，实施黑土地保护工程，完善水利设施，新建高标准农田</w:t>
      </w:r>
      <w:r w:rsidRPr="00211315">
        <w:rPr>
          <w:rFonts w:ascii="Times New Roman" w:eastAsia="仿宋" w:hAnsi="Times New Roman" w:cs="宋体" w:hint="eastAsia"/>
          <w:sz w:val="32"/>
          <w:szCs w:val="32"/>
        </w:rPr>
        <w:t>4.56</w:t>
      </w:r>
      <w:r w:rsidRPr="00211315">
        <w:rPr>
          <w:rFonts w:ascii="Times New Roman" w:eastAsia="仿宋" w:hAnsi="Times New Roman" w:cs="宋体" w:hint="eastAsia"/>
          <w:sz w:val="32"/>
          <w:szCs w:val="32"/>
        </w:rPr>
        <w:t>亿亩。推进国家粮食安全产业带建设。加快种业、农机等科技创新和推广应用，农作物耕种</w:t>
      </w:r>
      <w:proofErr w:type="gramStart"/>
      <w:r w:rsidRPr="00211315">
        <w:rPr>
          <w:rFonts w:ascii="Times New Roman" w:eastAsia="仿宋" w:hAnsi="Times New Roman" w:cs="宋体" w:hint="eastAsia"/>
          <w:sz w:val="32"/>
          <w:szCs w:val="32"/>
        </w:rPr>
        <w:t>收综合</w:t>
      </w:r>
      <w:proofErr w:type="gramEnd"/>
      <w:r w:rsidRPr="00211315">
        <w:rPr>
          <w:rFonts w:ascii="Times New Roman" w:eastAsia="仿宋" w:hAnsi="Times New Roman" w:cs="宋体" w:hint="eastAsia"/>
          <w:sz w:val="32"/>
          <w:szCs w:val="32"/>
        </w:rPr>
        <w:t>机械化率从</w:t>
      </w:r>
      <w:r w:rsidRPr="00211315">
        <w:rPr>
          <w:rFonts w:ascii="Times New Roman" w:eastAsia="仿宋" w:hAnsi="Times New Roman" w:cs="宋体" w:hint="eastAsia"/>
          <w:sz w:val="32"/>
          <w:szCs w:val="32"/>
        </w:rPr>
        <w:t>67%</w:t>
      </w:r>
      <w:r w:rsidRPr="00211315">
        <w:rPr>
          <w:rFonts w:ascii="Times New Roman" w:eastAsia="仿宋" w:hAnsi="Times New Roman" w:cs="宋体" w:hint="eastAsia"/>
          <w:sz w:val="32"/>
          <w:szCs w:val="32"/>
        </w:rPr>
        <w:t>提高到</w:t>
      </w:r>
      <w:r w:rsidRPr="00211315">
        <w:rPr>
          <w:rFonts w:ascii="Times New Roman" w:eastAsia="仿宋" w:hAnsi="Times New Roman" w:cs="宋体" w:hint="eastAsia"/>
          <w:sz w:val="32"/>
          <w:szCs w:val="32"/>
        </w:rPr>
        <w:t>73%</w:t>
      </w:r>
      <w:r w:rsidRPr="00211315">
        <w:rPr>
          <w:rFonts w:ascii="Times New Roman" w:eastAsia="仿宋" w:hAnsi="Times New Roman" w:cs="宋体" w:hint="eastAsia"/>
          <w:sz w:val="32"/>
          <w:szCs w:val="32"/>
        </w:rPr>
        <w:t>。全面落实粮食安全党政同责，强化粮食和重要农产品稳产保供，始终不懈地把</w:t>
      </w:r>
      <w:r w:rsidRPr="00211315">
        <w:rPr>
          <w:rFonts w:ascii="Times New Roman" w:eastAsia="仿宋" w:hAnsi="Times New Roman" w:cs="宋体" w:hint="eastAsia"/>
          <w:sz w:val="32"/>
          <w:szCs w:val="32"/>
        </w:rPr>
        <w:t>14</w:t>
      </w:r>
      <w:r w:rsidRPr="00211315">
        <w:rPr>
          <w:rFonts w:ascii="Times New Roman" w:eastAsia="仿宋" w:hAnsi="Times New Roman" w:cs="宋体" w:hint="eastAsia"/>
          <w:sz w:val="32"/>
          <w:szCs w:val="32"/>
        </w:rPr>
        <w:t>亿多中国人的饭碗牢牢端在自己手中。</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扎实推进农村改革发展。巩固和完善农村基本经营制度，完成承包地确权登记颁证和农村集体产权制度改革阶段性任务，稳步推进多种形式适度规模经营，抓好家庭农场和农民合作社发展，加快发展农业社会化服务。启动乡村建设行动，持续整治提升农村人居环境，加强水电路</w:t>
      </w:r>
      <w:proofErr w:type="gramStart"/>
      <w:r w:rsidRPr="00211315">
        <w:rPr>
          <w:rFonts w:ascii="Times New Roman" w:eastAsia="仿宋" w:hAnsi="Times New Roman" w:cs="宋体" w:hint="eastAsia"/>
          <w:sz w:val="32"/>
          <w:szCs w:val="32"/>
        </w:rPr>
        <w:t>气信邮</w:t>
      </w:r>
      <w:proofErr w:type="gramEnd"/>
      <w:r w:rsidRPr="00211315">
        <w:rPr>
          <w:rFonts w:ascii="Times New Roman" w:eastAsia="仿宋" w:hAnsi="Times New Roman" w:cs="宋体" w:hint="eastAsia"/>
          <w:sz w:val="32"/>
          <w:szCs w:val="32"/>
        </w:rPr>
        <w:t>等基础设施建设，实现符合条件的乡镇和建制村通硬化路、通客车，农村自来水普及率从</w:t>
      </w:r>
      <w:r w:rsidRPr="00211315">
        <w:rPr>
          <w:rFonts w:ascii="Times New Roman" w:eastAsia="仿宋" w:hAnsi="Times New Roman" w:cs="宋体" w:hint="eastAsia"/>
          <w:sz w:val="32"/>
          <w:szCs w:val="32"/>
        </w:rPr>
        <w:t>80%</w:t>
      </w:r>
      <w:r w:rsidRPr="00211315">
        <w:rPr>
          <w:rFonts w:ascii="Times New Roman" w:eastAsia="仿宋" w:hAnsi="Times New Roman" w:cs="宋体" w:hint="eastAsia"/>
          <w:sz w:val="32"/>
          <w:szCs w:val="32"/>
        </w:rPr>
        <w:t>提高到</w:t>
      </w:r>
      <w:r w:rsidRPr="00211315">
        <w:rPr>
          <w:rFonts w:ascii="Times New Roman" w:eastAsia="仿宋" w:hAnsi="Times New Roman" w:cs="宋体" w:hint="eastAsia"/>
          <w:sz w:val="32"/>
          <w:szCs w:val="32"/>
        </w:rPr>
        <w:t>87%</w:t>
      </w:r>
      <w:r w:rsidRPr="00211315">
        <w:rPr>
          <w:rFonts w:ascii="Times New Roman" w:eastAsia="仿宋" w:hAnsi="Times New Roman" w:cs="宋体" w:hint="eastAsia"/>
          <w:sz w:val="32"/>
          <w:szCs w:val="32"/>
        </w:rPr>
        <w:t>，多年累计改造农村危房</w:t>
      </w:r>
      <w:r w:rsidRPr="00211315">
        <w:rPr>
          <w:rFonts w:ascii="Times New Roman" w:eastAsia="仿宋" w:hAnsi="Times New Roman" w:cs="宋体" w:hint="eastAsia"/>
          <w:sz w:val="32"/>
          <w:szCs w:val="32"/>
        </w:rPr>
        <w:t>2400</w:t>
      </w:r>
      <w:r w:rsidRPr="00211315">
        <w:rPr>
          <w:rFonts w:ascii="Times New Roman" w:eastAsia="仿宋" w:hAnsi="Times New Roman" w:cs="宋体" w:hint="eastAsia"/>
          <w:sz w:val="32"/>
          <w:szCs w:val="32"/>
        </w:rPr>
        <w:t>多万户。深化供销合作社、集体林权、农垦等改革。立足特色资源发展乡村产业，促进农民就业创业增收。为保障农民工及时拿到应得报酬，持续强化农民工工资拖欠治理，出台实施保障农民工工资支付条例，严厉打击恶意拖欠行为。</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（七）坚定扩大对外开放，深化互利共赢的国际经贸合作。</w:t>
      </w:r>
      <w:r w:rsidRPr="00211315">
        <w:rPr>
          <w:rFonts w:ascii="Times New Roman" w:eastAsia="仿宋" w:hAnsi="Times New Roman" w:cs="宋体" w:hint="eastAsia"/>
          <w:sz w:val="32"/>
          <w:szCs w:val="32"/>
        </w:rPr>
        <w:t>面对外部环境变化，实行更加积极主动的开放战略，以高水平开放更有力促改革促发展。</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推动进出口稳中提质。加大出口退税、信保、信贷等政策支持力度，企业出口退税办理时间压缩至</w:t>
      </w:r>
      <w:r w:rsidRPr="00211315">
        <w:rPr>
          <w:rFonts w:ascii="Times New Roman" w:eastAsia="仿宋" w:hAnsi="Times New Roman" w:cs="宋体" w:hint="eastAsia"/>
          <w:sz w:val="32"/>
          <w:szCs w:val="32"/>
        </w:rPr>
        <w:t>6</w:t>
      </w:r>
      <w:r w:rsidRPr="00211315">
        <w:rPr>
          <w:rFonts w:ascii="Times New Roman" w:eastAsia="仿宋" w:hAnsi="Times New Roman" w:cs="宋体" w:hint="eastAsia"/>
          <w:sz w:val="32"/>
          <w:szCs w:val="32"/>
        </w:rPr>
        <w:t>个工作日以内。优化外汇服务。发展外贸新业态，新设</w:t>
      </w:r>
      <w:r w:rsidRPr="00211315">
        <w:rPr>
          <w:rFonts w:ascii="Times New Roman" w:eastAsia="仿宋" w:hAnsi="Times New Roman" w:cs="宋体" w:hint="eastAsia"/>
          <w:sz w:val="32"/>
          <w:szCs w:val="32"/>
        </w:rPr>
        <w:t>152</w:t>
      </w:r>
      <w:r w:rsidRPr="00211315">
        <w:rPr>
          <w:rFonts w:ascii="Times New Roman" w:eastAsia="仿宋" w:hAnsi="Times New Roman" w:cs="宋体" w:hint="eastAsia"/>
          <w:sz w:val="32"/>
          <w:szCs w:val="32"/>
        </w:rPr>
        <w:t>个跨境</w:t>
      </w:r>
      <w:proofErr w:type="gramStart"/>
      <w:r w:rsidRPr="00211315">
        <w:rPr>
          <w:rFonts w:ascii="Times New Roman" w:eastAsia="仿宋" w:hAnsi="Times New Roman" w:cs="宋体" w:hint="eastAsia"/>
          <w:sz w:val="32"/>
          <w:szCs w:val="32"/>
        </w:rPr>
        <w:t>电商综试区</w:t>
      </w:r>
      <w:proofErr w:type="gramEnd"/>
      <w:r w:rsidRPr="00211315">
        <w:rPr>
          <w:rFonts w:ascii="Times New Roman" w:eastAsia="仿宋" w:hAnsi="Times New Roman" w:cs="宋体" w:hint="eastAsia"/>
          <w:sz w:val="32"/>
          <w:szCs w:val="32"/>
        </w:rPr>
        <w:t>，支持建设一批海外仓。</w:t>
      </w:r>
      <w:proofErr w:type="gramStart"/>
      <w:r w:rsidRPr="00211315">
        <w:rPr>
          <w:rFonts w:ascii="Times New Roman" w:eastAsia="仿宋" w:hAnsi="Times New Roman" w:cs="宋体" w:hint="eastAsia"/>
          <w:sz w:val="32"/>
          <w:szCs w:val="32"/>
        </w:rPr>
        <w:t>发挥进博会</w:t>
      </w:r>
      <w:proofErr w:type="gramEnd"/>
      <w:r w:rsidRPr="00211315">
        <w:rPr>
          <w:rFonts w:ascii="Times New Roman" w:eastAsia="仿宋" w:hAnsi="Times New Roman" w:cs="宋体" w:hint="eastAsia"/>
          <w:sz w:val="32"/>
          <w:szCs w:val="32"/>
        </w:rPr>
        <w:t>、广交会、</w:t>
      </w:r>
      <w:proofErr w:type="gramStart"/>
      <w:r w:rsidRPr="00211315">
        <w:rPr>
          <w:rFonts w:ascii="Times New Roman" w:eastAsia="仿宋" w:hAnsi="Times New Roman" w:cs="宋体" w:hint="eastAsia"/>
          <w:sz w:val="32"/>
          <w:szCs w:val="32"/>
        </w:rPr>
        <w:t>服贸会、消博</w:t>
      </w:r>
      <w:proofErr w:type="gramEnd"/>
      <w:r w:rsidRPr="00211315">
        <w:rPr>
          <w:rFonts w:ascii="Times New Roman" w:eastAsia="仿宋" w:hAnsi="Times New Roman" w:cs="宋体" w:hint="eastAsia"/>
          <w:sz w:val="32"/>
          <w:szCs w:val="32"/>
        </w:rPr>
        <w:t>会等重大展会作用。推进通关便利化，进口、出口通关时间分别压减</w:t>
      </w:r>
      <w:r w:rsidRPr="00211315">
        <w:rPr>
          <w:rFonts w:ascii="Times New Roman" w:eastAsia="仿宋" w:hAnsi="Times New Roman" w:cs="宋体" w:hint="eastAsia"/>
          <w:sz w:val="32"/>
          <w:szCs w:val="32"/>
        </w:rPr>
        <w:t>67%</w:t>
      </w:r>
      <w:r w:rsidRPr="00211315">
        <w:rPr>
          <w:rFonts w:ascii="Times New Roman" w:eastAsia="仿宋" w:hAnsi="Times New Roman" w:cs="宋体" w:hint="eastAsia"/>
          <w:sz w:val="32"/>
          <w:szCs w:val="32"/>
        </w:rPr>
        <w:t>和</w:t>
      </w:r>
      <w:r w:rsidRPr="00211315">
        <w:rPr>
          <w:rFonts w:ascii="Times New Roman" w:eastAsia="仿宋" w:hAnsi="Times New Roman" w:cs="宋体" w:hint="eastAsia"/>
          <w:sz w:val="32"/>
          <w:szCs w:val="32"/>
        </w:rPr>
        <w:t>92%</w:t>
      </w:r>
      <w:r w:rsidRPr="00211315">
        <w:rPr>
          <w:rFonts w:ascii="Times New Roman" w:eastAsia="仿宋" w:hAnsi="Times New Roman" w:cs="宋体" w:hint="eastAsia"/>
          <w:sz w:val="32"/>
          <w:szCs w:val="32"/>
        </w:rPr>
        <w:t>，进出口环节合</w:t>
      </w:r>
      <w:proofErr w:type="gramStart"/>
      <w:r w:rsidRPr="00211315">
        <w:rPr>
          <w:rFonts w:ascii="Times New Roman" w:eastAsia="仿宋" w:hAnsi="Times New Roman" w:cs="宋体" w:hint="eastAsia"/>
          <w:sz w:val="32"/>
          <w:szCs w:val="32"/>
        </w:rPr>
        <w:t>规</w:t>
      </w:r>
      <w:proofErr w:type="gramEnd"/>
      <w:r w:rsidRPr="00211315">
        <w:rPr>
          <w:rFonts w:ascii="Times New Roman" w:eastAsia="仿宋" w:hAnsi="Times New Roman" w:cs="宋体" w:hint="eastAsia"/>
          <w:sz w:val="32"/>
          <w:szCs w:val="32"/>
        </w:rPr>
        <w:t>成本明显下降。关税总水平从</w:t>
      </w:r>
      <w:r w:rsidRPr="00211315">
        <w:rPr>
          <w:rFonts w:ascii="Times New Roman" w:eastAsia="仿宋" w:hAnsi="Times New Roman" w:cs="宋体" w:hint="eastAsia"/>
          <w:sz w:val="32"/>
          <w:szCs w:val="32"/>
        </w:rPr>
        <w:t>9.8%</w:t>
      </w:r>
      <w:r w:rsidRPr="00211315">
        <w:rPr>
          <w:rFonts w:ascii="Times New Roman" w:eastAsia="仿宋" w:hAnsi="Times New Roman" w:cs="宋体" w:hint="eastAsia"/>
          <w:sz w:val="32"/>
          <w:szCs w:val="32"/>
        </w:rPr>
        <w:t>降至</w:t>
      </w:r>
      <w:r w:rsidRPr="00211315">
        <w:rPr>
          <w:rFonts w:ascii="Times New Roman" w:eastAsia="仿宋" w:hAnsi="Times New Roman" w:cs="宋体" w:hint="eastAsia"/>
          <w:sz w:val="32"/>
          <w:szCs w:val="32"/>
        </w:rPr>
        <w:t>7.4%</w:t>
      </w:r>
      <w:r w:rsidRPr="00211315">
        <w:rPr>
          <w:rFonts w:ascii="Times New Roman" w:eastAsia="仿宋" w:hAnsi="Times New Roman" w:cs="宋体" w:hint="eastAsia"/>
          <w:sz w:val="32"/>
          <w:szCs w:val="32"/>
        </w:rPr>
        <w:t>。全面深化服务贸易创新发展试点，推出跨境服务贸易负面清单。进出口稳定增长有力支撑了经济发展。</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积极有效利用外资。出台外商投资法实施条例，不断优化外商投资环境。持续放宽外资市场准入，全国和自由贸易试验区负面清单条数分别压减</w:t>
      </w:r>
      <w:r w:rsidRPr="00211315">
        <w:rPr>
          <w:rFonts w:ascii="Times New Roman" w:eastAsia="仿宋" w:hAnsi="Times New Roman" w:cs="宋体" w:hint="eastAsia"/>
          <w:sz w:val="32"/>
          <w:szCs w:val="32"/>
        </w:rPr>
        <w:t>51%</w:t>
      </w:r>
      <w:r w:rsidRPr="00211315">
        <w:rPr>
          <w:rFonts w:ascii="Times New Roman" w:eastAsia="仿宋" w:hAnsi="Times New Roman" w:cs="宋体" w:hint="eastAsia"/>
          <w:sz w:val="32"/>
          <w:szCs w:val="32"/>
        </w:rPr>
        <w:t>、</w:t>
      </w:r>
      <w:r w:rsidRPr="00211315">
        <w:rPr>
          <w:rFonts w:ascii="Times New Roman" w:eastAsia="仿宋" w:hAnsi="Times New Roman" w:cs="宋体" w:hint="eastAsia"/>
          <w:sz w:val="32"/>
          <w:szCs w:val="32"/>
        </w:rPr>
        <w:t>72%</w:t>
      </w:r>
      <w:r w:rsidRPr="00211315">
        <w:rPr>
          <w:rFonts w:ascii="Times New Roman" w:eastAsia="仿宋" w:hAnsi="Times New Roman" w:cs="宋体" w:hint="eastAsia"/>
          <w:sz w:val="32"/>
          <w:szCs w:val="32"/>
        </w:rPr>
        <w:t>，制造业领域基本全面放开，金融等服务业开放水平不断提升。已设</w:t>
      </w:r>
      <w:r w:rsidRPr="00211315">
        <w:rPr>
          <w:rFonts w:ascii="Times New Roman" w:eastAsia="仿宋" w:hAnsi="Times New Roman" w:cs="宋体" w:hint="eastAsia"/>
          <w:sz w:val="32"/>
          <w:szCs w:val="32"/>
        </w:rPr>
        <w:t>21</w:t>
      </w:r>
      <w:r w:rsidRPr="00211315">
        <w:rPr>
          <w:rFonts w:ascii="Times New Roman" w:eastAsia="仿宋" w:hAnsi="Times New Roman" w:cs="宋体" w:hint="eastAsia"/>
          <w:sz w:val="32"/>
          <w:szCs w:val="32"/>
        </w:rPr>
        <w:t>个自由贸易试验区，海南自由贸易港建设稳步推进。各地创新方式加强外资促进服务，加大招商引资和项目对接力度。一批外资大项目落地，我国持续成为外商投资兴业的热土。</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推动高质量共建“一带一路”。坚持共商共建共享，遵循市场原则和国际通行规则，实施一批互联互通和产能合作项目，对沿线国家货物进出口额年均增长</w:t>
      </w:r>
      <w:r w:rsidRPr="00211315">
        <w:rPr>
          <w:rFonts w:ascii="Times New Roman" w:eastAsia="仿宋" w:hAnsi="Times New Roman" w:cs="宋体" w:hint="eastAsia"/>
          <w:sz w:val="32"/>
          <w:szCs w:val="32"/>
        </w:rPr>
        <w:t>13.4%</w:t>
      </w:r>
      <w:r w:rsidRPr="00211315">
        <w:rPr>
          <w:rFonts w:ascii="Times New Roman" w:eastAsia="仿宋" w:hAnsi="Times New Roman" w:cs="宋体" w:hint="eastAsia"/>
          <w:sz w:val="32"/>
          <w:szCs w:val="32"/>
        </w:rPr>
        <w:t>，各领域交流合作不断深化。推进西部陆海新通道建设。引导对外投资健康有序发展，加强境外风险防控。新签和升级</w:t>
      </w:r>
      <w:r w:rsidRPr="00211315">
        <w:rPr>
          <w:rFonts w:ascii="Times New Roman" w:eastAsia="仿宋" w:hAnsi="Times New Roman" w:cs="宋体" w:hint="eastAsia"/>
          <w:sz w:val="32"/>
          <w:szCs w:val="32"/>
        </w:rPr>
        <w:t>6</w:t>
      </w:r>
      <w:r w:rsidRPr="00211315">
        <w:rPr>
          <w:rFonts w:ascii="Times New Roman" w:eastAsia="仿宋" w:hAnsi="Times New Roman" w:cs="宋体" w:hint="eastAsia"/>
          <w:sz w:val="32"/>
          <w:szCs w:val="32"/>
        </w:rPr>
        <w:t>个自贸协定，与自贸伙伴货物进出口额占比从</w:t>
      </w:r>
      <w:r w:rsidRPr="00211315">
        <w:rPr>
          <w:rFonts w:ascii="Times New Roman" w:eastAsia="仿宋" w:hAnsi="Times New Roman" w:cs="宋体" w:hint="eastAsia"/>
          <w:sz w:val="32"/>
          <w:szCs w:val="32"/>
        </w:rPr>
        <w:t>26%</w:t>
      </w:r>
      <w:r w:rsidRPr="00211315">
        <w:rPr>
          <w:rFonts w:ascii="Times New Roman" w:eastAsia="仿宋" w:hAnsi="Times New Roman" w:cs="宋体" w:hint="eastAsia"/>
          <w:sz w:val="32"/>
          <w:szCs w:val="32"/>
        </w:rPr>
        <w:t>提升至</w:t>
      </w:r>
      <w:r w:rsidRPr="00211315">
        <w:rPr>
          <w:rFonts w:ascii="Times New Roman" w:eastAsia="仿宋" w:hAnsi="Times New Roman" w:cs="宋体" w:hint="eastAsia"/>
          <w:sz w:val="32"/>
          <w:szCs w:val="32"/>
        </w:rPr>
        <w:t>35%</w:t>
      </w:r>
      <w:r w:rsidRPr="00211315">
        <w:rPr>
          <w:rFonts w:ascii="Times New Roman" w:eastAsia="仿宋" w:hAnsi="Times New Roman" w:cs="宋体" w:hint="eastAsia"/>
          <w:sz w:val="32"/>
          <w:szCs w:val="32"/>
        </w:rPr>
        <w:t>左右。坚定维护多边贸易体制，反对贸易保护主义，稳妥应对经贸摩擦，促进贸易和投资自由化便利化。</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（八）加强生态环境保护，促进绿色低碳发展。</w:t>
      </w:r>
      <w:r w:rsidRPr="00211315">
        <w:rPr>
          <w:rFonts w:ascii="Times New Roman" w:eastAsia="仿宋" w:hAnsi="Times New Roman" w:cs="宋体" w:hint="eastAsia"/>
          <w:sz w:val="32"/>
          <w:szCs w:val="32"/>
        </w:rPr>
        <w:t>坚持绿水青山就是金山银山的理念，健全生态文明制度体系，处理好发展和保护的关系，不断提升可持续发展能力。</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加强污染治理和生态建设。坚持精准治污、科学治污、依法治污，深入推进污染防治攻坚。注重多污染物协同治理和区域联防联控，地级及以上城市空气质量优良天数比例达</w:t>
      </w:r>
      <w:r w:rsidRPr="00211315">
        <w:rPr>
          <w:rFonts w:ascii="Times New Roman" w:eastAsia="仿宋" w:hAnsi="Times New Roman" w:cs="宋体" w:hint="eastAsia"/>
          <w:sz w:val="32"/>
          <w:szCs w:val="32"/>
        </w:rPr>
        <w:t>86.5%</w:t>
      </w:r>
      <w:r w:rsidRPr="00211315">
        <w:rPr>
          <w:rFonts w:ascii="Times New Roman" w:eastAsia="仿宋" w:hAnsi="Times New Roman" w:cs="宋体" w:hint="eastAsia"/>
          <w:sz w:val="32"/>
          <w:szCs w:val="32"/>
        </w:rPr>
        <w:t>、上升</w:t>
      </w:r>
      <w:r w:rsidRPr="00211315">
        <w:rPr>
          <w:rFonts w:ascii="Times New Roman" w:eastAsia="仿宋" w:hAnsi="Times New Roman" w:cs="宋体" w:hint="eastAsia"/>
          <w:sz w:val="32"/>
          <w:szCs w:val="32"/>
        </w:rPr>
        <w:t>4</w:t>
      </w:r>
      <w:r w:rsidRPr="00211315">
        <w:rPr>
          <w:rFonts w:ascii="Times New Roman" w:eastAsia="仿宋" w:hAnsi="Times New Roman" w:cs="宋体" w:hint="eastAsia"/>
          <w:sz w:val="32"/>
          <w:szCs w:val="32"/>
        </w:rPr>
        <w:t>个百分点。基本消除地级及以上城市黑臭水体，推进重要河湖、近岸海域污染防治。加大土壤污染风险防控和修复力度，强化固体废物和新污染物治理。全面划定耕地和永久基本农田保护红线、生态保护红线和城镇开发边界。坚持山水林田湖草沙一体化保护和系统治理，实施一批重大生态工程，全面推行河湖长制、林长制。推动共抓长江大保护，深入实施长江流域重点水域十年禁渔。加强生物多样性保护。完善生态保护补偿制度。森林覆盖率达到</w:t>
      </w:r>
      <w:r w:rsidRPr="00211315">
        <w:rPr>
          <w:rFonts w:ascii="Times New Roman" w:eastAsia="仿宋" w:hAnsi="Times New Roman" w:cs="宋体" w:hint="eastAsia"/>
          <w:sz w:val="32"/>
          <w:szCs w:val="32"/>
        </w:rPr>
        <w:t>24%</w:t>
      </w:r>
      <w:r w:rsidRPr="00211315">
        <w:rPr>
          <w:rFonts w:ascii="Times New Roman" w:eastAsia="仿宋" w:hAnsi="Times New Roman" w:cs="宋体" w:hint="eastAsia"/>
          <w:sz w:val="32"/>
          <w:szCs w:val="32"/>
        </w:rPr>
        <w:t>，草原综合植被盖度和湿地保护率均达</w:t>
      </w:r>
      <w:r w:rsidRPr="00211315">
        <w:rPr>
          <w:rFonts w:ascii="Times New Roman" w:eastAsia="仿宋" w:hAnsi="Times New Roman" w:cs="宋体" w:hint="eastAsia"/>
          <w:sz w:val="32"/>
          <w:szCs w:val="32"/>
        </w:rPr>
        <w:t>50%</w:t>
      </w:r>
      <w:r w:rsidRPr="00211315">
        <w:rPr>
          <w:rFonts w:ascii="Times New Roman" w:eastAsia="仿宋" w:hAnsi="Times New Roman" w:cs="宋体" w:hint="eastAsia"/>
          <w:sz w:val="32"/>
          <w:szCs w:val="32"/>
        </w:rPr>
        <w:t>以上，水土流失、荒漠化、沙化土地面积分别净减少</w:t>
      </w:r>
      <w:r w:rsidRPr="00211315">
        <w:rPr>
          <w:rFonts w:ascii="Times New Roman" w:eastAsia="仿宋" w:hAnsi="Times New Roman" w:cs="宋体" w:hint="eastAsia"/>
          <w:sz w:val="32"/>
          <w:szCs w:val="32"/>
        </w:rPr>
        <w:t>10.6</w:t>
      </w:r>
      <w:r w:rsidRPr="00211315">
        <w:rPr>
          <w:rFonts w:ascii="Times New Roman" w:eastAsia="仿宋" w:hAnsi="Times New Roman" w:cs="宋体" w:hint="eastAsia"/>
          <w:sz w:val="32"/>
          <w:szCs w:val="32"/>
        </w:rPr>
        <w:t>万、</w:t>
      </w:r>
      <w:r w:rsidRPr="00211315">
        <w:rPr>
          <w:rFonts w:ascii="Times New Roman" w:eastAsia="仿宋" w:hAnsi="Times New Roman" w:cs="宋体" w:hint="eastAsia"/>
          <w:sz w:val="32"/>
          <w:szCs w:val="32"/>
        </w:rPr>
        <w:t>3.8</w:t>
      </w:r>
      <w:r w:rsidRPr="00211315">
        <w:rPr>
          <w:rFonts w:ascii="Times New Roman" w:eastAsia="仿宋" w:hAnsi="Times New Roman" w:cs="宋体" w:hint="eastAsia"/>
          <w:sz w:val="32"/>
          <w:szCs w:val="32"/>
        </w:rPr>
        <w:t>万、</w:t>
      </w:r>
      <w:r w:rsidRPr="00211315">
        <w:rPr>
          <w:rFonts w:ascii="Times New Roman" w:eastAsia="仿宋" w:hAnsi="Times New Roman" w:cs="宋体" w:hint="eastAsia"/>
          <w:sz w:val="32"/>
          <w:szCs w:val="32"/>
        </w:rPr>
        <w:t>3.3</w:t>
      </w:r>
      <w:r w:rsidRPr="00211315">
        <w:rPr>
          <w:rFonts w:ascii="Times New Roman" w:eastAsia="仿宋" w:hAnsi="Times New Roman" w:cs="宋体" w:hint="eastAsia"/>
          <w:sz w:val="32"/>
          <w:szCs w:val="32"/>
        </w:rPr>
        <w:t>万平方公里。人民群众越来越多享受到蓝天白云、绿水青山。</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稳步推进节能降碳。统筹能源安全稳定供应和绿色低碳发展，科学有序推进</w:t>
      </w:r>
      <w:proofErr w:type="gramStart"/>
      <w:r w:rsidRPr="00211315">
        <w:rPr>
          <w:rFonts w:ascii="Times New Roman" w:eastAsia="仿宋" w:hAnsi="Times New Roman" w:cs="宋体" w:hint="eastAsia"/>
          <w:sz w:val="32"/>
          <w:szCs w:val="32"/>
        </w:rPr>
        <w:t>碳达峰碳</w:t>
      </w:r>
      <w:proofErr w:type="gramEnd"/>
      <w:r w:rsidRPr="00211315">
        <w:rPr>
          <w:rFonts w:ascii="Times New Roman" w:eastAsia="仿宋" w:hAnsi="Times New Roman" w:cs="宋体" w:hint="eastAsia"/>
          <w:sz w:val="32"/>
          <w:szCs w:val="32"/>
        </w:rPr>
        <w:t>中和。优化能源结构，实现超低排放的煤电机组超过</w:t>
      </w:r>
      <w:r w:rsidRPr="00211315">
        <w:rPr>
          <w:rFonts w:ascii="Times New Roman" w:eastAsia="仿宋" w:hAnsi="Times New Roman" w:cs="宋体" w:hint="eastAsia"/>
          <w:sz w:val="32"/>
          <w:szCs w:val="32"/>
        </w:rPr>
        <w:t>10.5</w:t>
      </w:r>
      <w:r w:rsidRPr="00211315">
        <w:rPr>
          <w:rFonts w:ascii="Times New Roman" w:eastAsia="仿宋" w:hAnsi="Times New Roman" w:cs="宋体" w:hint="eastAsia"/>
          <w:sz w:val="32"/>
          <w:szCs w:val="32"/>
        </w:rPr>
        <w:t>亿千瓦，可再生能源装机规模由</w:t>
      </w:r>
      <w:r w:rsidRPr="00211315">
        <w:rPr>
          <w:rFonts w:ascii="Times New Roman" w:eastAsia="仿宋" w:hAnsi="Times New Roman" w:cs="宋体" w:hint="eastAsia"/>
          <w:sz w:val="32"/>
          <w:szCs w:val="32"/>
        </w:rPr>
        <w:t>6.5</w:t>
      </w:r>
      <w:r w:rsidRPr="00211315">
        <w:rPr>
          <w:rFonts w:ascii="Times New Roman" w:eastAsia="仿宋" w:hAnsi="Times New Roman" w:cs="宋体" w:hint="eastAsia"/>
          <w:sz w:val="32"/>
          <w:szCs w:val="32"/>
        </w:rPr>
        <w:t>亿千瓦增至</w:t>
      </w:r>
      <w:r w:rsidRPr="00211315">
        <w:rPr>
          <w:rFonts w:ascii="Times New Roman" w:eastAsia="仿宋" w:hAnsi="Times New Roman" w:cs="宋体" w:hint="eastAsia"/>
          <w:sz w:val="32"/>
          <w:szCs w:val="32"/>
        </w:rPr>
        <w:t>12</w:t>
      </w:r>
      <w:r w:rsidRPr="00211315">
        <w:rPr>
          <w:rFonts w:ascii="Times New Roman" w:eastAsia="仿宋" w:hAnsi="Times New Roman" w:cs="宋体" w:hint="eastAsia"/>
          <w:sz w:val="32"/>
          <w:szCs w:val="32"/>
        </w:rPr>
        <w:t>亿千瓦以上，清洁能源消费占比由</w:t>
      </w:r>
      <w:r w:rsidRPr="00211315">
        <w:rPr>
          <w:rFonts w:ascii="Times New Roman" w:eastAsia="仿宋" w:hAnsi="Times New Roman" w:cs="宋体" w:hint="eastAsia"/>
          <w:sz w:val="32"/>
          <w:szCs w:val="32"/>
        </w:rPr>
        <w:t>20.8%</w:t>
      </w:r>
      <w:r w:rsidRPr="00211315">
        <w:rPr>
          <w:rFonts w:ascii="Times New Roman" w:eastAsia="仿宋" w:hAnsi="Times New Roman" w:cs="宋体" w:hint="eastAsia"/>
          <w:sz w:val="32"/>
          <w:szCs w:val="32"/>
        </w:rPr>
        <w:t>上升到</w:t>
      </w:r>
      <w:r w:rsidRPr="00211315">
        <w:rPr>
          <w:rFonts w:ascii="Times New Roman" w:eastAsia="仿宋" w:hAnsi="Times New Roman" w:cs="宋体" w:hint="eastAsia"/>
          <w:sz w:val="32"/>
          <w:szCs w:val="32"/>
        </w:rPr>
        <w:t>25%</w:t>
      </w:r>
      <w:r w:rsidRPr="00211315">
        <w:rPr>
          <w:rFonts w:ascii="Times New Roman" w:eastAsia="仿宋" w:hAnsi="Times New Roman" w:cs="宋体" w:hint="eastAsia"/>
          <w:sz w:val="32"/>
          <w:szCs w:val="32"/>
        </w:rPr>
        <w:t>以上。全面加强资源节约工作，发展绿色产业和循环经济，促进节能环保技术和产品研发应用。提升</w:t>
      </w:r>
      <w:proofErr w:type="gramStart"/>
      <w:r w:rsidRPr="00211315">
        <w:rPr>
          <w:rFonts w:ascii="Times New Roman" w:eastAsia="仿宋" w:hAnsi="Times New Roman" w:cs="宋体" w:hint="eastAsia"/>
          <w:sz w:val="32"/>
          <w:szCs w:val="32"/>
        </w:rPr>
        <w:t>生态系统碳汇能力</w:t>
      </w:r>
      <w:proofErr w:type="gramEnd"/>
      <w:r w:rsidRPr="00211315">
        <w:rPr>
          <w:rFonts w:ascii="Times New Roman" w:eastAsia="仿宋" w:hAnsi="Times New Roman" w:cs="宋体" w:hint="eastAsia"/>
          <w:sz w:val="32"/>
          <w:szCs w:val="32"/>
        </w:rPr>
        <w:t>。加强绿色发展金融支持。完善能耗考核方式。积极参与应对气候变化国际合作，为推动全球气候治理</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了中国贡献。</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（九）切实保障和改善民生，加快社会事业发展。</w:t>
      </w:r>
      <w:r w:rsidRPr="00211315">
        <w:rPr>
          <w:rFonts w:ascii="Times New Roman" w:eastAsia="仿宋" w:hAnsi="Times New Roman" w:cs="宋体" w:hint="eastAsia"/>
          <w:sz w:val="32"/>
          <w:szCs w:val="32"/>
        </w:rPr>
        <w:t>贯彻以人民为中心的发展思想，持续增加民生投入</w:t>
      </w:r>
      <w:proofErr w:type="gramStart"/>
      <w:r w:rsidRPr="00211315">
        <w:rPr>
          <w:rFonts w:ascii="Times New Roman" w:eastAsia="仿宋" w:hAnsi="Times New Roman" w:cs="宋体" w:hint="eastAsia"/>
          <w:sz w:val="32"/>
          <w:szCs w:val="32"/>
        </w:rPr>
        <w:t>，着</w:t>
      </w:r>
      <w:proofErr w:type="gramEnd"/>
      <w:r w:rsidRPr="00211315">
        <w:rPr>
          <w:rFonts w:ascii="Times New Roman" w:eastAsia="仿宋" w:hAnsi="Times New Roman" w:cs="宋体" w:hint="eastAsia"/>
          <w:sz w:val="32"/>
          <w:szCs w:val="32"/>
        </w:rPr>
        <w:t>力保基本、兜底线、促公平，提升公共服务水平，推进基本公共服务均等化，在发展中不断增进民生福祉。</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促进教育公平和质量提升。百年大计，教育为本。财政性教育经费占国内生产总值比例每年都保持在</w:t>
      </w:r>
      <w:r w:rsidRPr="00211315">
        <w:rPr>
          <w:rFonts w:ascii="Times New Roman" w:eastAsia="仿宋" w:hAnsi="Times New Roman" w:cs="宋体" w:hint="eastAsia"/>
          <w:sz w:val="32"/>
          <w:szCs w:val="32"/>
        </w:rPr>
        <w:t>4%</w:t>
      </w:r>
      <w:r w:rsidRPr="00211315">
        <w:rPr>
          <w:rFonts w:ascii="Times New Roman" w:eastAsia="仿宋" w:hAnsi="Times New Roman" w:cs="宋体" w:hint="eastAsia"/>
          <w:sz w:val="32"/>
          <w:szCs w:val="32"/>
        </w:rPr>
        <w:t>以上，学生人均经费投入大幅增加。持续加强农村义务教育薄弱环节建设，基本消除城镇大班额，推动解决进城务工人员子女入学问题，义务教育巩固率由</w:t>
      </w:r>
      <w:r w:rsidRPr="00211315">
        <w:rPr>
          <w:rFonts w:ascii="Times New Roman" w:eastAsia="仿宋" w:hAnsi="Times New Roman" w:cs="宋体" w:hint="eastAsia"/>
          <w:sz w:val="32"/>
          <w:szCs w:val="32"/>
        </w:rPr>
        <w:t>93.8%</w:t>
      </w:r>
      <w:r w:rsidRPr="00211315">
        <w:rPr>
          <w:rFonts w:ascii="Times New Roman" w:eastAsia="仿宋" w:hAnsi="Times New Roman" w:cs="宋体" w:hint="eastAsia"/>
          <w:sz w:val="32"/>
          <w:szCs w:val="32"/>
        </w:rPr>
        <w:t>提高到</w:t>
      </w:r>
      <w:r w:rsidRPr="00211315">
        <w:rPr>
          <w:rFonts w:ascii="Times New Roman" w:eastAsia="仿宋" w:hAnsi="Times New Roman" w:cs="宋体" w:hint="eastAsia"/>
          <w:sz w:val="32"/>
          <w:szCs w:val="32"/>
        </w:rPr>
        <w:t>95.5%</w:t>
      </w:r>
      <w:r w:rsidRPr="00211315">
        <w:rPr>
          <w:rFonts w:ascii="Times New Roman" w:eastAsia="仿宋" w:hAnsi="Times New Roman" w:cs="宋体" w:hint="eastAsia"/>
          <w:sz w:val="32"/>
          <w:szCs w:val="32"/>
        </w:rPr>
        <w:t>。坚持义务教育由国家统一实施，引导规范民办教育发展。减轻义务教育阶段学生负担。提升青少年健康水平。持续实施营养改善计划，每年惠及</w:t>
      </w:r>
      <w:r w:rsidRPr="00211315">
        <w:rPr>
          <w:rFonts w:ascii="Times New Roman" w:eastAsia="仿宋" w:hAnsi="Times New Roman" w:cs="宋体" w:hint="eastAsia"/>
          <w:sz w:val="32"/>
          <w:szCs w:val="32"/>
        </w:rPr>
        <w:t>3700</w:t>
      </w:r>
      <w:r w:rsidRPr="00211315">
        <w:rPr>
          <w:rFonts w:ascii="Times New Roman" w:eastAsia="仿宋" w:hAnsi="Times New Roman" w:cs="宋体" w:hint="eastAsia"/>
          <w:sz w:val="32"/>
          <w:szCs w:val="32"/>
        </w:rPr>
        <w:t>多万学生。保障教师特别是乡村教师工资待遇。多渠道增加幼儿园供给。高中阶段教育毛入学率提高到</w:t>
      </w:r>
      <w:r w:rsidRPr="00211315">
        <w:rPr>
          <w:rFonts w:ascii="Times New Roman" w:eastAsia="仿宋" w:hAnsi="Times New Roman" w:cs="宋体" w:hint="eastAsia"/>
          <w:sz w:val="32"/>
          <w:szCs w:val="32"/>
        </w:rPr>
        <w:t>90%</w:t>
      </w:r>
      <w:r w:rsidRPr="00211315">
        <w:rPr>
          <w:rFonts w:ascii="Times New Roman" w:eastAsia="仿宋" w:hAnsi="Times New Roman" w:cs="宋体" w:hint="eastAsia"/>
          <w:sz w:val="32"/>
          <w:szCs w:val="32"/>
        </w:rPr>
        <w:t>以上。职业教育适应性增强，职业院校办学条件持续改善。积极稳妥推进高考综合改革，高等教育毛入学率从</w:t>
      </w:r>
      <w:r w:rsidRPr="00211315">
        <w:rPr>
          <w:rFonts w:ascii="Times New Roman" w:eastAsia="仿宋" w:hAnsi="Times New Roman" w:cs="宋体" w:hint="eastAsia"/>
          <w:sz w:val="32"/>
          <w:szCs w:val="32"/>
        </w:rPr>
        <w:t>45.7%</w:t>
      </w:r>
      <w:r w:rsidRPr="00211315">
        <w:rPr>
          <w:rFonts w:ascii="Times New Roman" w:eastAsia="仿宋" w:hAnsi="Times New Roman" w:cs="宋体" w:hint="eastAsia"/>
          <w:sz w:val="32"/>
          <w:szCs w:val="32"/>
        </w:rPr>
        <w:t>提高到</w:t>
      </w:r>
      <w:r w:rsidRPr="00211315">
        <w:rPr>
          <w:rFonts w:ascii="Times New Roman" w:eastAsia="仿宋" w:hAnsi="Times New Roman" w:cs="宋体" w:hint="eastAsia"/>
          <w:sz w:val="32"/>
          <w:szCs w:val="32"/>
        </w:rPr>
        <w:t>59.6%</w:t>
      </w:r>
      <w:r w:rsidRPr="00211315">
        <w:rPr>
          <w:rFonts w:ascii="Times New Roman" w:eastAsia="仿宋" w:hAnsi="Times New Roman" w:cs="宋体" w:hint="eastAsia"/>
          <w:sz w:val="32"/>
          <w:szCs w:val="32"/>
        </w:rPr>
        <w:t>，高校招生持续加大对中西部地区和农村地区倾斜力度。大幅提高经济困难高校学生国家助学贷款额度。深入实施“强基计划”和基础学科拔尖人才培养计划，建设</w:t>
      </w:r>
      <w:r w:rsidRPr="00211315">
        <w:rPr>
          <w:rFonts w:ascii="Times New Roman" w:eastAsia="仿宋" w:hAnsi="Times New Roman" w:cs="宋体" w:hint="eastAsia"/>
          <w:sz w:val="32"/>
          <w:szCs w:val="32"/>
        </w:rPr>
        <w:t>288</w:t>
      </w:r>
      <w:r w:rsidRPr="00211315">
        <w:rPr>
          <w:rFonts w:ascii="Times New Roman" w:eastAsia="仿宋" w:hAnsi="Times New Roman" w:cs="宋体" w:hint="eastAsia"/>
          <w:sz w:val="32"/>
          <w:szCs w:val="32"/>
        </w:rPr>
        <w:t>个基础学科拔尖学生培养基地，接续推进世界一流大学和一流学科建设，不断夯实发展的人才基础。</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提升医疗卫生服务能力。深入推进和努力普及健康中国行动，深化医药卫生体制改革，把基本医疗卫生制度作为公共产品向全民提供，进一步缓解群众看病难、看病贵问题。持续提高基本</w:t>
      </w:r>
      <w:proofErr w:type="gramStart"/>
      <w:r w:rsidRPr="00211315">
        <w:rPr>
          <w:rFonts w:ascii="Times New Roman" w:eastAsia="仿宋" w:hAnsi="Times New Roman" w:cs="宋体" w:hint="eastAsia"/>
          <w:sz w:val="32"/>
          <w:szCs w:val="32"/>
        </w:rPr>
        <w:t>医</w:t>
      </w:r>
      <w:proofErr w:type="gramEnd"/>
      <w:r w:rsidRPr="00211315">
        <w:rPr>
          <w:rFonts w:ascii="Times New Roman" w:eastAsia="仿宋" w:hAnsi="Times New Roman" w:cs="宋体" w:hint="eastAsia"/>
          <w:sz w:val="32"/>
          <w:szCs w:val="32"/>
        </w:rPr>
        <w:t>保和大病保险水平，城乡居民</w:t>
      </w:r>
      <w:proofErr w:type="gramStart"/>
      <w:r w:rsidRPr="00211315">
        <w:rPr>
          <w:rFonts w:ascii="Times New Roman" w:eastAsia="仿宋" w:hAnsi="Times New Roman" w:cs="宋体" w:hint="eastAsia"/>
          <w:sz w:val="32"/>
          <w:szCs w:val="32"/>
        </w:rPr>
        <w:t>医</w:t>
      </w:r>
      <w:proofErr w:type="gramEnd"/>
      <w:r w:rsidRPr="00211315">
        <w:rPr>
          <w:rFonts w:ascii="Times New Roman" w:eastAsia="仿宋" w:hAnsi="Times New Roman" w:cs="宋体" w:hint="eastAsia"/>
          <w:sz w:val="32"/>
          <w:szCs w:val="32"/>
        </w:rPr>
        <w:t>保人</w:t>
      </w:r>
      <w:proofErr w:type="gramStart"/>
      <w:r w:rsidRPr="00211315">
        <w:rPr>
          <w:rFonts w:ascii="Times New Roman" w:eastAsia="仿宋" w:hAnsi="Times New Roman" w:cs="宋体" w:hint="eastAsia"/>
          <w:sz w:val="32"/>
          <w:szCs w:val="32"/>
        </w:rPr>
        <w:t>均财政</w:t>
      </w:r>
      <w:proofErr w:type="gramEnd"/>
      <w:r w:rsidRPr="00211315">
        <w:rPr>
          <w:rFonts w:ascii="Times New Roman" w:eastAsia="仿宋" w:hAnsi="Times New Roman" w:cs="宋体" w:hint="eastAsia"/>
          <w:sz w:val="32"/>
          <w:szCs w:val="32"/>
        </w:rPr>
        <w:t>补助标准从</w:t>
      </w:r>
      <w:r w:rsidRPr="00211315">
        <w:rPr>
          <w:rFonts w:ascii="Times New Roman" w:eastAsia="仿宋" w:hAnsi="Times New Roman" w:cs="宋体" w:hint="eastAsia"/>
          <w:sz w:val="32"/>
          <w:szCs w:val="32"/>
        </w:rPr>
        <w:t>450</w:t>
      </w:r>
      <w:r w:rsidRPr="00211315">
        <w:rPr>
          <w:rFonts w:ascii="Times New Roman" w:eastAsia="仿宋" w:hAnsi="Times New Roman" w:cs="宋体" w:hint="eastAsia"/>
          <w:sz w:val="32"/>
          <w:szCs w:val="32"/>
        </w:rPr>
        <w:t>元提高到</w:t>
      </w:r>
      <w:r w:rsidRPr="00211315">
        <w:rPr>
          <w:rFonts w:ascii="Times New Roman" w:eastAsia="仿宋" w:hAnsi="Times New Roman" w:cs="宋体" w:hint="eastAsia"/>
          <w:sz w:val="32"/>
          <w:szCs w:val="32"/>
        </w:rPr>
        <w:t>610</w:t>
      </w:r>
      <w:r w:rsidRPr="00211315">
        <w:rPr>
          <w:rFonts w:ascii="Times New Roman" w:eastAsia="仿宋" w:hAnsi="Times New Roman" w:cs="宋体" w:hint="eastAsia"/>
          <w:sz w:val="32"/>
          <w:szCs w:val="32"/>
        </w:rPr>
        <w:t>元。将更多群众急需药品纳入</w:t>
      </w:r>
      <w:proofErr w:type="gramStart"/>
      <w:r w:rsidRPr="00211315">
        <w:rPr>
          <w:rFonts w:ascii="Times New Roman" w:eastAsia="仿宋" w:hAnsi="Times New Roman" w:cs="宋体" w:hint="eastAsia"/>
          <w:sz w:val="32"/>
          <w:szCs w:val="32"/>
        </w:rPr>
        <w:t>医</w:t>
      </w:r>
      <w:proofErr w:type="gramEnd"/>
      <w:r w:rsidRPr="00211315">
        <w:rPr>
          <w:rFonts w:ascii="Times New Roman" w:eastAsia="仿宋" w:hAnsi="Times New Roman" w:cs="宋体" w:hint="eastAsia"/>
          <w:sz w:val="32"/>
          <w:szCs w:val="32"/>
        </w:rPr>
        <w:t>保报销范围。住院和门诊费用实现跨省直接结算，惠及</w:t>
      </w:r>
      <w:r w:rsidRPr="00211315">
        <w:rPr>
          <w:rFonts w:ascii="Times New Roman" w:eastAsia="仿宋" w:hAnsi="Times New Roman" w:cs="宋体" w:hint="eastAsia"/>
          <w:sz w:val="32"/>
          <w:szCs w:val="32"/>
        </w:rPr>
        <w:t>5700</w:t>
      </w:r>
      <w:r w:rsidRPr="00211315">
        <w:rPr>
          <w:rFonts w:ascii="Times New Roman" w:eastAsia="仿宋" w:hAnsi="Times New Roman" w:cs="宋体" w:hint="eastAsia"/>
          <w:sz w:val="32"/>
          <w:szCs w:val="32"/>
        </w:rPr>
        <w:t>多万人次。推行药品和医用耗材集中带量采购，降低费用负担超过</w:t>
      </w:r>
      <w:r w:rsidRPr="00211315">
        <w:rPr>
          <w:rFonts w:ascii="Times New Roman" w:eastAsia="仿宋" w:hAnsi="Times New Roman" w:cs="宋体" w:hint="eastAsia"/>
          <w:sz w:val="32"/>
          <w:szCs w:val="32"/>
        </w:rPr>
        <w:t>4000</w:t>
      </w:r>
      <w:r w:rsidRPr="00211315">
        <w:rPr>
          <w:rFonts w:ascii="Times New Roman" w:eastAsia="仿宋" w:hAnsi="Times New Roman" w:cs="宋体" w:hint="eastAsia"/>
          <w:sz w:val="32"/>
          <w:szCs w:val="32"/>
        </w:rPr>
        <w:t>亿元。设置</w:t>
      </w:r>
      <w:r w:rsidRPr="00211315">
        <w:rPr>
          <w:rFonts w:ascii="Times New Roman" w:eastAsia="仿宋" w:hAnsi="Times New Roman" w:cs="宋体" w:hint="eastAsia"/>
          <w:sz w:val="32"/>
          <w:szCs w:val="32"/>
        </w:rPr>
        <w:t>13</w:t>
      </w:r>
      <w:r w:rsidRPr="00211315">
        <w:rPr>
          <w:rFonts w:ascii="Times New Roman" w:eastAsia="仿宋" w:hAnsi="Times New Roman" w:cs="宋体" w:hint="eastAsia"/>
          <w:sz w:val="32"/>
          <w:szCs w:val="32"/>
        </w:rPr>
        <w:t>个国家医学中心，布局建设</w:t>
      </w:r>
      <w:r w:rsidRPr="00211315">
        <w:rPr>
          <w:rFonts w:ascii="Times New Roman" w:eastAsia="仿宋" w:hAnsi="Times New Roman" w:cs="宋体" w:hint="eastAsia"/>
          <w:sz w:val="32"/>
          <w:szCs w:val="32"/>
        </w:rPr>
        <w:t>76</w:t>
      </w:r>
      <w:r w:rsidRPr="00211315">
        <w:rPr>
          <w:rFonts w:ascii="Times New Roman" w:eastAsia="仿宋" w:hAnsi="Times New Roman" w:cs="宋体" w:hint="eastAsia"/>
          <w:sz w:val="32"/>
          <w:szCs w:val="32"/>
        </w:rPr>
        <w:t>个国家区域医疗中心。全面推开公立医院综合改革，持续提升县域医疗卫生服务能力，完善分级诊疗体系。优化老年人等群体就医服务。促进中医药传承创新发展、惠及民生。基本公共卫生服务经费人均财政补助标准从</w:t>
      </w:r>
      <w:r w:rsidRPr="00211315">
        <w:rPr>
          <w:rFonts w:ascii="Times New Roman" w:eastAsia="仿宋" w:hAnsi="Times New Roman" w:cs="宋体" w:hint="eastAsia"/>
          <w:sz w:val="32"/>
          <w:szCs w:val="32"/>
        </w:rPr>
        <w:t>50</w:t>
      </w:r>
      <w:r w:rsidRPr="00211315">
        <w:rPr>
          <w:rFonts w:ascii="Times New Roman" w:eastAsia="仿宋" w:hAnsi="Times New Roman" w:cs="宋体" w:hint="eastAsia"/>
          <w:sz w:val="32"/>
          <w:szCs w:val="32"/>
        </w:rPr>
        <w:t>元提高到</w:t>
      </w:r>
      <w:r w:rsidRPr="00211315">
        <w:rPr>
          <w:rFonts w:ascii="Times New Roman" w:eastAsia="仿宋" w:hAnsi="Times New Roman" w:cs="宋体" w:hint="eastAsia"/>
          <w:sz w:val="32"/>
          <w:szCs w:val="32"/>
        </w:rPr>
        <w:t>84</w:t>
      </w:r>
      <w:r w:rsidRPr="00211315">
        <w:rPr>
          <w:rFonts w:ascii="Times New Roman" w:eastAsia="仿宋" w:hAnsi="Times New Roman" w:cs="宋体" w:hint="eastAsia"/>
          <w:sz w:val="32"/>
          <w:szCs w:val="32"/>
        </w:rPr>
        <w:t>元。坚持预防为主，加强重大慢性病健康管理。改革完善疾病预防控制体系，组建国家疾病预防控制局，健全重大疫情防控救治和应急物资保障体系，努力保障人民健康。</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加强社会保障和服务。建立基本养老保险基金中央调剂制度，连续上调退休人员基本养老金，提高城乡居民基础养老金最低标准，稳步提升城乡低保、优待抚恤、失业和工伤保障等标准。积极应对人口老龄化，推动老龄事业和养老产业发展。发展社区和居家养老服务，加强配套设施和无障碍设施建设，在税费、用房、水电气价格等方面给予政策支持。推进</w:t>
      </w:r>
      <w:proofErr w:type="gramStart"/>
      <w:r w:rsidRPr="00211315">
        <w:rPr>
          <w:rFonts w:ascii="Times New Roman" w:eastAsia="仿宋" w:hAnsi="Times New Roman" w:cs="宋体" w:hint="eastAsia"/>
          <w:sz w:val="32"/>
          <w:szCs w:val="32"/>
        </w:rPr>
        <w:t>医</w:t>
      </w:r>
      <w:proofErr w:type="gramEnd"/>
      <w:r w:rsidRPr="00211315">
        <w:rPr>
          <w:rFonts w:ascii="Times New Roman" w:eastAsia="仿宋" w:hAnsi="Times New Roman" w:cs="宋体" w:hint="eastAsia"/>
          <w:sz w:val="32"/>
          <w:szCs w:val="32"/>
        </w:rPr>
        <w:t>养结合，稳步推进长期护理保险制度试点。</w:t>
      </w:r>
      <w:proofErr w:type="gramStart"/>
      <w:r w:rsidRPr="00211315">
        <w:rPr>
          <w:rFonts w:ascii="Times New Roman" w:eastAsia="仿宋" w:hAnsi="Times New Roman" w:cs="宋体" w:hint="eastAsia"/>
          <w:sz w:val="32"/>
          <w:szCs w:val="32"/>
        </w:rPr>
        <w:t>实施三孩生育</w:t>
      </w:r>
      <w:proofErr w:type="gramEnd"/>
      <w:r w:rsidRPr="00211315">
        <w:rPr>
          <w:rFonts w:ascii="Times New Roman" w:eastAsia="仿宋" w:hAnsi="Times New Roman" w:cs="宋体" w:hint="eastAsia"/>
          <w:sz w:val="32"/>
          <w:szCs w:val="32"/>
        </w:rPr>
        <w:t>政策及配套支持措施。完善退役军人管理保障制度，提高保障水平。加强妇女、儿童权益保障。完善未成年人保护制度。健全残疾人保障和关爱服务体系。健全社会救助体系，加强低收入人口动态监测，</w:t>
      </w:r>
      <w:proofErr w:type="gramStart"/>
      <w:r w:rsidRPr="00211315">
        <w:rPr>
          <w:rFonts w:ascii="Times New Roman" w:eastAsia="仿宋" w:hAnsi="Times New Roman" w:cs="宋体" w:hint="eastAsia"/>
          <w:sz w:val="32"/>
          <w:szCs w:val="32"/>
        </w:rPr>
        <w:t>对遇困人</w:t>
      </w:r>
      <w:proofErr w:type="gramEnd"/>
      <w:r w:rsidRPr="00211315">
        <w:rPr>
          <w:rFonts w:ascii="Times New Roman" w:eastAsia="仿宋" w:hAnsi="Times New Roman" w:cs="宋体" w:hint="eastAsia"/>
          <w:sz w:val="32"/>
          <w:szCs w:val="32"/>
        </w:rPr>
        <w:t>员及时给予帮扶，年均临时救助</w:t>
      </w:r>
      <w:r w:rsidRPr="00211315">
        <w:rPr>
          <w:rFonts w:ascii="Times New Roman" w:eastAsia="仿宋" w:hAnsi="Times New Roman" w:cs="宋体" w:hint="eastAsia"/>
          <w:sz w:val="32"/>
          <w:szCs w:val="32"/>
        </w:rPr>
        <w:t>1100</w:t>
      </w:r>
      <w:r w:rsidRPr="00211315">
        <w:rPr>
          <w:rFonts w:ascii="Times New Roman" w:eastAsia="仿宋" w:hAnsi="Times New Roman" w:cs="宋体" w:hint="eastAsia"/>
          <w:sz w:val="32"/>
          <w:szCs w:val="32"/>
        </w:rPr>
        <w:t>万人次，坚决兜住了困难群众基本生活保障网。</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丰富人民群众精神文化生活。培育和</w:t>
      </w:r>
      <w:proofErr w:type="gramStart"/>
      <w:r w:rsidRPr="00211315">
        <w:rPr>
          <w:rFonts w:ascii="Times New Roman" w:eastAsia="仿宋" w:hAnsi="Times New Roman" w:cs="宋体" w:hint="eastAsia"/>
          <w:sz w:val="32"/>
          <w:szCs w:val="32"/>
        </w:rPr>
        <w:t>践行</w:t>
      </w:r>
      <w:proofErr w:type="gramEnd"/>
      <w:r w:rsidRPr="00211315">
        <w:rPr>
          <w:rFonts w:ascii="Times New Roman" w:eastAsia="仿宋" w:hAnsi="Times New Roman" w:cs="宋体" w:hint="eastAsia"/>
          <w:sz w:val="32"/>
          <w:szCs w:val="32"/>
        </w:rPr>
        <w:t>社会主义核心价值观。深化群众性精神文明创建。发展新闻出版、广播影视、文学艺术、哲学社会科学和档案等事业，</w:t>
      </w:r>
      <w:proofErr w:type="gramStart"/>
      <w:r w:rsidRPr="00211315">
        <w:rPr>
          <w:rFonts w:ascii="Times New Roman" w:eastAsia="仿宋" w:hAnsi="Times New Roman" w:cs="宋体" w:hint="eastAsia"/>
          <w:sz w:val="32"/>
          <w:szCs w:val="32"/>
        </w:rPr>
        <w:t>加强智库建设</w:t>
      </w:r>
      <w:proofErr w:type="gramEnd"/>
      <w:r w:rsidRPr="00211315">
        <w:rPr>
          <w:rFonts w:ascii="Times New Roman" w:eastAsia="仿宋" w:hAnsi="Times New Roman" w:cs="宋体" w:hint="eastAsia"/>
          <w:sz w:val="32"/>
          <w:szCs w:val="32"/>
        </w:rPr>
        <w:t>。扎实推进媒体深度融合。提升国际传播效能。加强和创新互联网内容建设。弘扬中华优秀传统文化，加强文物和文化遗产保护传承。实施文化惠民工程，公共图书馆、博物馆、美术馆、文化馆站向社会免费开放。深入推进全民阅读。支持文化产业发展。加强国家科普能力建设。体育健儿勇创佳绩，全民健身广泛开展。</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（十）推进政府依法履职和社会治理创新，保持社会大局稳定。</w:t>
      </w:r>
      <w:r w:rsidRPr="00211315">
        <w:rPr>
          <w:rFonts w:ascii="Times New Roman" w:eastAsia="仿宋" w:hAnsi="Times New Roman" w:cs="宋体" w:hint="eastAsia"/>
          <w:sz w:val="32"/>
          <w:szCs w:val="32"/>
        </w:rPr>
        <w:t>加强法治政府建设，使经济社会活动更好在法治轨道上运行。坚持依法行政、大道为公，严格规范公正文明执法，政府的权力来自人民，有权不可任性，用权必受监督。推动完善法律法规和规章制度，提请全国人大常委会审议法律议案</w:t>
      </w:r>
      <w:r w:rsidRPr="00211315">
        <w:rPr>
          <w:rFonts w:ascii="Times New Roman" w:eastAsia="仿宋" w:hAnsi="Times New Roman" w:cs="宋体" w:hint="eastAsia"/>
          <w:sz w:val="32"/>
          <w:szCs w:val="32"/>
        </w:rPr>
        <w:t>50</w:t>
      </w:r>
      <w:r w:rsidRPr="00211315">
        <w:rPr>
          <w:rFonts w:ascii="Times New Roman" w:eastAsia="仿宋" w:hAnsi="Times New Roman" w:cs="宋体" w:hint="eastAsia"/>
          <w:sz w:val="32"/>
          <w:szCs w:val="32"/>
        </w:rPr>
        <w:t>件，制定修订行政法规</w:t>
      </w:r>
      <w:r w:rsidRPr="00211315">
        <w:rPr>
          <w:rFonts w:ascii="Times New Roman" w:eastAsia="仿宋" w:hAnsi="Times New Roman" w:cs="宋体" w:hint="eastAsia"/>
          <w:sz w:val="32"/>
          <w:szCs w:val="32"/>
        </w:rPr>
        <w:t>180</w:t>
      </w:r>
      <w:r w:rsidRPr="00211315">
        <w:rPr>
          <w:rFonts w:ascii="Times New Roman" w:eastAsia="仿宋" w:hAnsi="Times New Roman" w:cs="宋体" w:hint="eastAsia"/>
          <w:sz w:val="32"/>
          <w:szCs w:val="32"/>
        </w:rPr>
        <w:t>件次。依法接受同级人大及其常委会的监督，自觉接受人民政协的民主监督，主动接受社会和舆论监督。认真办理人大代表建议和政协委员提案。加强审计、统计监督。持续深化政务公开。开展国务院大督查。支持工会、共青团、妇联等群团组织更好发挥作用。</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加强和创新社会治理。推动市</w:t>
      </w:r>
      <w:proofErr w:type="gramStart"/>
      <w:r w:rsidRPr="00211315">
        <w:rPr>
          <w:rFonts w:ascii="Times New Roman" w:eastAsia="仿宋" w:hAnsi="Times New Roman" w:cs="宋体" w:hint="eastAsia"/>
          <w:sz w:val="32"/>
          <w:szCs w:val="32"/>
        </w:rPr>
        <w:t>域社会</w:t>
      </w:r>
      <w:proofErr w:type="gramEnd"/>
      <w:r w:rsidRPr="00211315">
        <w:rPr>
          <w:rFonts w:ascii="Times New Roman" w:eastAsia="仿宋" w:hAnsi="Times New Roman" w:cs="宋体" w:hint="eastAsia"/>
          <w:sz w:val="32"/>
          <w:szCs w:val="32"/>
        </w:rPr>
        <w:t>治理现代化，完善基层治理，优化社区服务。支持社会组织、人道救助、社会工作、志愿服务、公益慈善等健康发展。深入推进信访积案化解。推进社会信用体系建设。完善公共法律服务体系。严格食品、药品尤其是疫苗监管。开展安全生产专项整治。改革和加强应急管理，提高防灾减灾救灾能力，做好洪涝干旱、森林草原火灾、地质灾害、地震等防御和气象服务。深入推进国家安全体系和能力建设。加强网络、数据安全和个人信息保护。持续加强社会治安综合治理，严厉打击各类违法犯罪，开展扫黑除恶专项斗争，依法严惩黑恶势力及其“保护伞”，平安中国、法治中国建设取得新进展。</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各位代表！</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五年来，各级政府认真贯彻落实党中央全面从严治党战略部署，扎实开展“不忘初心、牢记使命”主题教育和党史学习教育，弘扬伟大建党精神，严格落实中央八项规定精神，持之以恒纠治“四风”，重点纠治形式主义、官僚主义，“三公”经费大幅压减。严厉惩处违规建设楼堂馆所和偷税逃税等行为。加强廉洁政府建设。政府工作人员自觉接受法律监督、监察监督和人民监督。</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做好经济社会发展工作，没有捷径，实干为要。五年来，坚持以习近平新时代中国特色社会主义思想为指导，全面贯彻党的基本理论、基本路线、基本方略。坚持以经济建设为中心，着力推动高质量发展，事</w:t>
      </w:r>
      <w:proofErr w:type="gramStart"/>
      <w:r w:rsidRPr="00211315">
        <w:rPr>
          <w:rFonts w:ascii="Times New Roman" w:eastAsia="仿宋" w:hAnsi="Times New Roman" w:cs="宋体" w:hint="eastAsia"/>
          <w:sz w:val="32"/>
          <w:szCs w:val="32"/>
        </w:rPr>
        <w:t>不</w:t>
      </w:r>
      <w:proofErr w:type="gramEnd"/>
      <w:r w:rsidRPr="00211315">
        <w:rPr>
          <w:rFonts w:ascii="Times New Roman" w:eastAsia="仿宋" w:hAnsi="Times New Roman" w:cs="宋体" w:hint="eastAsia"/>
          <w:sz w:val="32"/>
          <w:szCs w:val="32"/>
        </w:rPr>
        <w:t>畏难、行不避</w:t>
      </w:r>
      <w:proofErr w:type="gramStart"/>
      <w:r w:rsidRPr="00211315">
        <w:rPr>
          <w:rFonts w:ascii="Times New Roman" w:eastAsia="仿宋" w:hAnsi="Times New Roman" w:cs="宋体" w:hint="eastAsia"/>
          <w:sz w:val="32"/>
          <w:szCs w:val="32"/>
        </w:rPr>
        <w:t>艰</w:t>
      </w:r>
      <w:proofErr w:type="gramEnd"/>
      <w:r w:rsidRPr="00211315">
        <w:rPr>
          <w:rFonts w:ascii="Times New Roman" w:eastAsia="仿宋" w:hAnsi="Times New Roman" w:cs="宋体" w:hint="eastAsia"/>
          <w:sz w:val="32"/>
          <w:szCs w:val="32"/>
        </w:rPr>
        <w:t>，要求以实干</w:t>
      </w:r>
      <w:proofErr w:type="gramStart"/>
      <w:r w:rsidRPr="00211315">
        <w:rPr>
          <w:rFonts w:ascii="Times New Roman" w:eastAsia="仿宋" w:hAnsi="Times New Roman" w:cs="宋体" w:hint="eastAsia"/>
          <w:sz w:val="32"/>
          <w:szCs w:val="32"/>
        </w:rPr>
        <w:t>践行</w:t>
      </w:r>
      <w:proofErr w:type="gramEnd"/>
      <w:r w:rsidRPr="00211315">
        <w:rPr>
          <w:rFonts w:ascii="Times New Roman" w:eastAsia="仿宋" w:hAnsi="Times New Roman" w:cs="宋体" w:hint="eastAsia"/>
          <w:sz w:val="32"/>
          <w:szCs w:val="32"/>
        </w:rPr>
        <w:t>承诺，凝心聚力抓发展；以民之所望为施政所向，始终把人民放在心中最高位置，一切以人民利益为重，仔细倾听群众呼声，深入了解群众冷暖，着力解决人民群众</w:t>
      </w:r>
      <w:proofErr w:type="gramStart"/>
      <w:r w:rsidRPr="00211315">
        <w:rPr>
          <w:rFonts w:ascii="Times New Roman" w:eastAsia="仿宋" w:hAnsi="Times New Roman" w:cs="宋体" w:hint="eastAsia"/>
          <w:sz w:val="32"/>
          <w:szCs w:val="32"/>
        </w:rPr>
        <w:t>急难愁盼问题</w:t>
      </w:r>
      <w:proofErr w:type="gramEnd"/>
      <w:r w:rsidRPr="00211315">
        <w:rPr>
          <w:rFonts w:ascii="Times New Roman" w:eastAsia="仿宋" w:hAnsi="Times New Roman" w:cs="宋体" w:hint="eastAsia"/>
          <w:sz w:val="32"/>
          <w:szCs w:val="32"/>
        </w:rPr>
        <w:t>；坚持实事求是，尊重客观规律，坚决反对空谈浮夸、做表面文章、</w:t>
      </w:r>
      <w:proofErr w:type="gramStart"/>
      <w:r w:rsidRPr="00211315">
        <w:rPr>
          <w:rFonts w:ascii="Times New Roman" w:eastAsia="仿宋" w:hAnsi="Times New Roman" w:cs="宋体" w:hint="eastAsia"/>
          <w:sz w:val="32"/>
          <w:szCs w:val="32"/>
        </w:rPr>
        <w:t>搞形象</w:t>
      </w:r>
      <w:proofErr w:type="gramEnd"/>
      <w:r w:rsidRPr="00211315">
        <w:rPr>
          <w:rFonts w:ascii="Times New Roman" w:eastAsia="仿宋" w:hAnsi="Times New Roman" w:cs="宋体" w:hint="eastAsia"/>
          <w:sz w:val="32"/>
          <w:szCs w:val="32"/>
        </w:rPr>
        <w:t>工程甚至盲目蛮干；以改革的办法、锲而不舍的精神解难题、激活力，激励敢于担当，对</w:t>
      </w:r>
      <w:proofErr w:type="gramStart"/>
      <w:r w:rsidRPr="00211315">
        <w:rPr>
          <w:rFonts w:ascii="Times New Roman" w:eastAsia="仿宋" w:hAnsi="Times New Roman" w:cs="宋体" w:hint="eastAsia"/>
          <w:sz w:val="32"/>
          <w:szCs w:val="32"/>
        </w:rPr>
        <w:t>庸政懒政</w:t>
      </w:r>
      <w:proofErr w:type="gramEnd"/>
      <w:r w:rsidRPr="00211315">
        <w:rPr>
          <w:rFonts w:ascii="Times New Roman" w:eastAsia="仿宋" w:hAnsi="Times New Roman" w:cs="宋体" w:hint="eastAsia"/>
          <w:sz w:val="32"/>
          <w:szCs w:val="32"/>
        </w:rPr>
        <w:t>者问责。尊重人民群众首创精神，充分调动各方面积极性，进而汇聚起推动发展的强大力量。</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各位代表！</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过去五年，民族、宗教、侨务等工作创新完善。巩固和发展平等团结互助和谐的社会主义民族关系，民族团结进步呈现新气象。贯彻党的宗教工作基本方针，推进我国宗教中国化逐步深入。持续做好侨务工作，充分发挥海外侨胞在参与祖国现代化建设中的独特优势和重要作用。</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坚持党对人民军队的绝对领导，国防和军队建设取得一系列新的重大成就、发生一系列重大变革。人民军队深入推进政治建军、改革强军、科技强军、人才强军、依法治军，深入推进练兵备战，现代化水平和实战能力显著提升。坚定灵活开展军事斗争，有效遂行边防斗争、海上维权、反</w:t>
      </w:r>
      <w:proofErr w:type="gramStart"/>
      <w:r w:rsidRPr="00211315">
        <w:rPr>
          <w:rFonts w:ascii="Times New Roman" w:eastAsia="仿宋" w:hAnsi="Times New Roman" w:cs="宋体" w:hint="eastAsia"/>
          <w:sz w:val="32"/>
          <w:szCs w:val="32"/>
        </w:rPr>
        <w:t>恐维稳</w:t>
      </w:r>
      <w:proofErr w:type="gramEnd"/>
      <w:r w:rsidRPr="00211315">
        <w:rPr>
          <w:rFonts w:ascii="Times New Roman" w:eastAsia="仿宋" w:hAnsi="Times New Roman" w:cs="宋体" w:hint="eastAsia"/>
          <w:sz w:val="32"/>
          <w:szCs w:val="32"/>
        </w:rPr>
        <w:t>、抢险救灾、抗击疫情、维和护航等重大任务，提升国防动员能力，有力维护了国家主权、安全、发展利益。</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港澳台工作取得新进展。依照宪法和基本法有效实施对特别行政区的全面管治权，制定实施香港特别行政区维护国家安全法，落实“爱国者治港”、“爱国者治澳”原则，推动香港进入由乱到</w:t>
      </w:r>
      <w:proofErr w:type="gramStart"/>
      <w:r w:rsidRPr="00211315">
        <w:rPr>
          <w:rFonts w:ascii="Times New Roman" w:eastAsia="仿宋" w:hAnsi="Times New Roman" w:cs="宋体" w:hint="eastAsia"/>
          <w:sz w:val="32"/>
          <w:szCs w:val="32"/>
        </w:rPr>
        <w:t>治走向</w:t>
      </w:r>
      <w:proofErr w:type="gramEnd"/>
      <w:r w:rsidRPr="00211315">
        <w:rPr>
          <w:rFonts w:ascii="Times New Roman" w:eastAsia="仿宋" w:hAnsi="Times New Roman" w:cs="宋体" w:hint="eastAsia"/>
          <w:sz w:val="32"/>
          <w:szCs w:val="32"/>
        </w:rPr>
        <w:t>由治及兴的新阶段。深入推进粤港澳大湾区建设，支持港澳发展经济、改善民生、防控疫情、保持稳定。贯彻新时代党解决台湾问题的总体方略，坚决开展反分裂、反干涉重大斗争，持续推动两岸关系和平发展。</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中国特色大国外交全面推进。习近平主席等党和国家领导人出访多国，通过线上和线下方式出席二十国集团领导人峰会、亚太经合组织领导人非正式会议、联合国成立</w:t>
      </w:r>
      <w:r w:rsidRPr="00211315">
        <w:rPr>
          <w:rFonts w:ascii="Times New Roman" w:eastAsia="仿宋" w:hAnsi="Times New Roman" w:cs="宋体" w:hint="eastAsia"/>
          <w:sz w:val="32"/>
          <w:szCs w:val="32"/>
        </w:rPr>
        <w:t>75</w:t>
      </w:r>
      <w:r w:rsidRPr="00211315">
        <w:rPr>
          <w:rFonts w:ascii="Times New Roman" w:eastAsia="仿宋" w:hAnsi="Times New Roman" w:cs="宋体" w:hint="eastAsia"/>
          <w:sz w:val="32"/>
          <w:szCs w:val="32"/>
        </w:rPr>
        <w:t>周年系列高级别会议、东亚合作领导人系列会议、中欧领导人会晤等一系列重大外交活动。成功举办上合组织青岛峰会、金砖国家领导人会晤、全球发展高层对话会、“一带一路”国际合作高峰论坛、中非合作论坛北京峰会等多场重大主场外交活动。坚持敢于斗争、善于斗争，坚决维护我国主权、安全、发展利益。积极拓展全球伙伴关系，致力于建设开放型世界经济，维护多边主义，推动构建人类命运共同体。中国作为负责任大国，在推进国际抗</w:t>
      </w:r>
      <w:proofErr w:type="gramStart"/>
      <w:r w:rsidRPr="00211315">
        <w:rPr>
          <w:rFonts w:ascii="Times New Roman" w:eastAsia="仿宋" w:hAnsi="Times New Roman" w:cs="宋体" w:hint="eastAsia"/>
          <w:sz w:val="32"/>
          <w:szCs w:val="32"/>
        </w:rPr>
        <w:t>疫</w:t>
      </w:r>
      <w:proofErr w:type="gramEnd"/>
      <w:r w:rsidRPr="00211315">
        <w:rPr>
          <w:rFonts w:ascii="Times New Roman" w:eastAsia="仿宋" w:hAnsi="Times New Roman" w:cs="宋体" w:hint="eastAsia"/>
          <w:sz w:val="32"/>
          <w:szCs w:val="32"/>
        </w:rPr>
        <w:t>合作、解决全球性挑战和地区热点问题上发挥了重要建设性作用，为促进世界和平与发展</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重要贡献。</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各位代表！</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这些年我国发展取得的成就，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在看到发展成就的同时，我们也清醒认识到，我国是一个发展中大国，仍处于社会主义初级阶段，发展不平衡不充分问题仍然突出。当前发展面临诸多困难挑战。外部环境不确定性加大，全球通胀仍处于高位，世界经济和贸易增长动能减弱，外部打压遏制不断上升。国内经济增长企稳向上基础尚需巩固，需求不足仍是突出矛盾，民间投资和民营企业预期不稳，不少中小</w:t>
      </w:r>
      <w:proofErr w:type="gramStart"/>
      <w:r w:rsidRPr="00211315">
        <w:rPr>
          <w:rFonts w:ascii="Times New Roman" w:eastAsia="仿宋" w:hAnsi="Times New Roman" w:cs="宋体" w:hint="eastAsia"/>
          <w:sz w:val="32"/>
          <w:szCs w:val="32"/>
        </w:rPr>
        <w:t>微企业</w:t>
      </w:r>
      <w:proofErr w:type="gramEnd"/>
      <w:r w:rsidRPr="00211315">
        <w:rPr>
          <w:rFonts w:ascii="Times New Roman" w:eastAsia="仿宋" w:hAnsi="Times New Roman" w:cs="宋体" w:hint="eastAsia"/>
          <w:sz w:val="32"/>
          <w:szCs w:val="32"/>
        </w:rPr>
        <w:t>和个体工商户困难较大，</w:t>
      </w:r>
      <w:proofErr w:type="gramStart"/>
      <w:r w:rsidRPr="00211315">
        <w:rPr>
          <w:rFonts w:ascii="Times New Roman" w:eastAsia="仿宋" w:hAnsi="Times New Roman" w:cs="宋体" w:hint="eastAsia"/>
          <w:sz w:val="32"/>
          <w:szCs w:val="32"/>
        </w:rPr>
        <w:t>稳就业</w:t>
      </w:r>
      <w:proofErr w:type="gramEnd"/>
      <w:r w:rsidRPr="00211315">
        <w:rPr>
          <w:rFonts w:ascii="Times New Roman" w:eastAsia="仿宋" w:hAnsi="Times New Roman" w:cs="宋体" w:hint="eastAsia"/>
          <w:sz w:val="32"/>
          <w:szCs w:val="32"/>
        </w:rPr>
        <w:t>任务艰巨，一些基层财政收支矛盾较大。房地产市场风险隐患较多，一些中小金融机构风险暴露。发展仍有不少体制机制障碍。科技创新能力还不强。生态环境保护任重道远。防灾减灾等城乡基础设施仍有明显薄弱环节。一些民生领域存在不少短板。形式主义、官僚主义现象仍较突出，有的地方政策执行“一刀切”、层层加码，有的干部不作为、乱作为、简单化，存在脱离实际、违背群众意愿、漠视群众合法权益等问题。一些领域、行业、地方腐败现象时有发生。人民群众对政府工作还有一些意见和建议应予重视。要直面问题挑战，尽心竭力改进政府工作，不负人民重托。</w:t>
      </w:r>
    </w:p>
    <w:p w:rsidR="00D92244" w:rsidRPr="00211315" w:rsidRDefault="003D59A1" w:rsidP="008E249C">
      <w:pPr>
        <w:spacing w:line="560" w:lineRule="exact"/>
        <w:ind w:firstLineChars="200" w:firstLine="640"/>
        <w:rPr>
          <w:rFonts w:ascii="Times New Roman" w:eastAsia="黑体" w:hAnsi="Times New Roman" w:cs="宋体"/>
          <w:sz w:val="32"/>
          <w:szCs w:val="32"/>
        </w:rPr>
      </w:pPr>
      <w:r w:rsidRPr="00211315">
        <w:rPr>
          <w:rFonts w:ascii="Times New Roman" w:eastAsia="黑体" w:hAnsi="Times New Roman" w:cs="宋体" w:hint="eastAsia"/>
          <w:sz w:val="32"/>
          <w:szCs w:val="32"/>
        </w:rPr>
        <w:t>二、对今年政府工作的建议</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今年是全面贯彻党的二十大精神的开局之年。做好政府工作，要在以习近平同志为核心的党中央坚强领导下，以习近平新时代中国特色社会主义思想为指导，全面贯彻落实党的二十大精神，按照中央经济工作会议部署，扎实推进中国式现代化，坚持稳中求进工作总基调，完整、准确、全面贯彻新发展理念，加快构建新发展格局，着力推动高质量发展，更好统筹国内国际两个大局，更好统筹疫情防控和经济社会发展，更好统筹发展和安全，全面深化改革开放，大力提</w:t>
      </w:r>
      <w:proofErr w:type="gramStart"/>
      <w:r w:rsidRPr="00211315">
        <w:rPr>
          <w:rFonts w:ascii="Times New Roman" w:eastAsia="仿宋" w:hAnsi="Times New Roman" w:cs="宋体" w:hint="eastAsia"/>
          <w:sz w:val="32"/>
          <w:szCs w:val="32"/>
        </w:rPr>
        <w:t>振市场</w:t>
      </w:r>
      <w:proofErr w:type="gramEnd"/>
      <w:r w:rsidRPr="00211315">
        <w:rPr>
          <w:rFonts w:ascii="Times New Roman" w:eastAsia="仿宋" w:hAnsi="Times New Roman" w:cs="宋体" w:hint="eastAsia"/>
          <w:sz w:val="32"/>
          <w:szCs w:val="32"/>
        </w:rPr>
        <w:t>信心，把实施扩大内需战略同深化供给侧结构性改革有机结合起来，突出做好稳增长、稳就业、稳物价工作，有效防范化解重大风险，推动经济运行整体好转，实现质的有效提升和量的合理增长，持续改善民生，保持社会大局稳定，为全面建设社会主义现代化国家开好局起好步。</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今年发展主要预期目标是：国内生产总值增长</w:t>
      </w:r>
      <w:r w:rsidRPr="00211315">
        <w:rPr>
          <w:rFonts w:ascii="Times New Roman" w:eastAsia="仿宋" w:hAnsi="Times New Roman" w:cs="宋体" w:hint="eastAsia"/>
          <w:sz w:val="32"/>
          <w:szCs w:val="32"/>
        </w:rPr>
        <w:t>5%</w:t>
      </w:r>
      <w:r w:rsidRPr="00211315">
        <w:rPr>
          <w:rFonts w:ascii="Times New Roman" w:eastAsia="仿宋" w:hAnsi="Times New Roman" w:cs="宋体" w:hint="eastAsia"/>
          <w:sz w:val="32"/>
          <w:szCs w:val="32"/>
        </w:rPr>
        <w:t>左右；城镇新增就业</w:t>
      </w:r>
      <w:r w:rsidRPr="00211315">
        <w:rPr>
          <w:rFonts w:ascii="Times New Roman" w:eastAsia="仿宋" w:hAnsi="Times New Roman" w:cs="宋体" w:hint="eastAsia"/>
          <w:sz w:val="32"/>
          <w:szCs w:val="32"/>
        </w:rPr>
        <w:t>1200</w:t>
      </w:r>
      <w:r w:rsidRPr="00211315">
        <w:rPr>
          <w:rFonts w:ascii="Times New Roman" w:eastAsia="仿宋" w:hAnsi="Times New Roman" w:cs="宋体" w:hint="eastAsia"/>
          <w:sz w:val="32"/>
          <w:szCs w:val="32"/>
        </w:rPr>
        <w:t>万人左右，城镇调查失业率</w:t>
      </w:r>
      <w:r w:rsidRPr="00211315">
        <w:rPr>
          <w:rFonts w:ascii="Times New Roman" w:eastAsia="仿宋" w:hAnsi="Times New Roman" w:cs="宋体" w:hint="eastAsia"/>
          <w:sz w:val="32"/>
          <w:szCs w:val="32"/>
        </w:rPr>
        <w:t>5.5%</w:t>
      </w:r>
      <w:r w:rsidRPr="00211315">
        <w:rPr>
          <w:rFonts w:ascii="Times New Roman" w:eastAsia="仿宋" w:hAnsi="Times New Roman" w:cs="宋体" w:hint="eastAsia"/>
          <w:sz w:val="32"/>
          <w:szCs w:val="32"/>
        </w:rPr>
        <w:t>左右；居民消费价格涨幅</w:t>
      </w:r>
      <w:r w:rsidRPr="00211315">
        <w:rPr>
          <w:rFonts w:ascii="Times New Roman" w:eastAsia="仿宋" w:hAnsi="Times New Roman" w:cs="宋体" w:hint="eastAsia"/>
          <w:sz w:val="32"/>
          <w:szCs w:val="32"/>
        </w:rPr>
        <w:t>3%</w:t>
      </w:r>
      <w:r w:rsidRPr="00211315">
        <w:rPr>
          <w:rFonts w:ascii="Times New Roman" w:eastAsia="仿宋" w:hAnsi="Times New Roman" w:cs="宋体" w:hint="eastAsia"/>
          <w:sz w:val="32"/>
          <w:szCs w:val="32"/>
        </w:rPr>
        <w:t>左右；居民收入增长与经济增长基本同步；进出口</w:t>
      </w:r>
      <w:proofErr w:type="gramStart"/>
      <w:r w:rsidRPr="00211315">
        <w:rPr>
          <w:rFonts w:ascii="Times New Roman" w:eastAsia="仿宋" w:hAnsi="Times New Roman" w:cs="宋体" w:hint="eastAsia"/>
          <w:sz w:val="32"/>
          <w:szCs w:val="32"/>
        </w:rPr>
        <w:t>促稳提</w:t>
      </w:r>
      <w:proofErr w:type="gramEnd"/>
      <w:r w:rsidRPr="00211315">
        <w:rPr>
          <w:rFonts w:ascii="Times New Roman" w:eastAsia="仿宋" w:hAnsi="Times New Roman" w:cs="宋体" w:hint="eastAsia"/>
          <w:sz w:val="32"/>
          <w:szCs w:val="32"/>
        </w:rPr>
        <w:t>质，国际收支基本平衡；粮食产量保持在</w:t>
      </w:r>
      <w:r w:rsidRPr="00211315">
        <w:rPr>
          <w:rFonts w:ascii="Times New Roman" w:eastAsia="仿宋" w:hAnsi="Times New Roman" w:cs="宋体" w:hint="eastAsia"/>
          <w:sz w:val="32"/>
          <w:szCs w:val="32"/>
        </w:rPr>
        <w:t>1.3</w:t>
      </w:r>
      <w:proofErr w:type="gramStart"/>
      <w:r w:rsidRPr="00211315">
        <w:rPr>
          <w:rFonts w:ascii="Times New Roman" w:eastAsia="仿宋" w:hAnsi="Times New Roman" w:cs="宋体" w:hint="eastAsia"/>
          <w:sz w:val="32"/>
          <w:szCs w:val="32"/>
        </w:rPr>
        <w:t>万亿斤</w:t>
      </w:r>
      <w:proofErr w:type="gramEnd"/>
      <w:r w:rsidRPr="00211315">
        <w:rPr>
          <w:rFonts w:ascii="Times New Roman" w:eastAsia="仿宋" w:hAnsi="Times New Roman" w:cs="宋体" w:hint="eastAsia"/>
          <w:sz w:val="32"/>
          <w:szCs w:val="32"/>
        </w:rPr>
        <w:t>以上；单位国内生产总值能耗和主要污染物排放量继续下降，重点控制化石能源消费，生态环境质量稳定改善。</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要坚持稳字当头、稳中求进，面对战略机遇和风险挑战并存、不确定难预料因素增多，保持政策连续性稳定性针对性，加强各</w:t>
      </w:r>
      <w:proofErr w:type="gramStart"/>
      <w:r w:rsidRPr="00211315">
        <w:rPr>
          <w:rFonts w:ascii="Times New Roman" w:eastAsia="仿宋" w:hAnsi="Times New Roman" w:cs="宋体" w:hint="eastAsia"/>
          <w:sz w:val="32"/>
          <w:szCs w:val="32"/>
        </w:rPr>
        <w:t>类政策</w:t>
      </w:r>
      <w:proofErr w:type="gramEnd"/>
      <w:r w:rsidRPr="00211315">
        <w:rPr>
          <w:rFonts w:ascii="Times New Roman" w:eastAsia="仿宋" w:hAnsi="Times New Roman" w:cs="宋体" w:hint="eastAsia"/>
          <w:sz w:val="32"/>
          <w:szCs w:val="32"/>
        </w:rPr>
        <w:t>协调配合，形成共促高质量发展合力。积极的财政政策要加力提效。赤字率拟按</w:t>
      </w:r>
      <w:r w:rsidRPr="00211315">
        <w:rPr>
          <w:rFonts w:ascii="Times New Roman" w:eastAsia="仿宋" w:hAnsi="Times New Roman" w:cs="宋体" w:hint="eastAsia"/>
          <w:sz w:val="32"/>
          <w:szCs w:val="32"/>
        </w:rPr>
        <w:t>3%</w:t>
      </w:r>
      <w:r w:rsidRPr="00211315">
        <w:rPr>
          <w:rFonts w:ascii="Times New Roman" w:eastAsia="仿宋" w:hAnsi="Times New Roman" w:cs="宋体" w:hint="eastAsia"/>
          <w:sz w:val="32"/>
          <w:szCs w:val="32"/>
        </w:rPr>
        <w:t>安排。完善税费优惠政策，对现行减税降费、退税缓税等措施，该延续的延续，该优化的优化。做好基层“三保”工作。稳健的货币政策要精准有力。保持广义货币供应量和社会融资规模增速同名义经济增速基本匹配，支持实体经济发展。保持人民币汇率在合理均衡水平上的基本稳定。产业政策要发展和安全并举。促进传统产业改造升级，培育壮大战略性新兴产业，着力补强产业链薄弱环节。科技政策要聚焦自立自强，也要坚持国际合作。完善新型举国体制，发挥好政府在关键核心技术攻关中的组织作用，支持和突出企业科技创新主体地位，加大科技人才及团队培养支持力度。社会政策要兜牢民生底线。落实</w:t>
      </w:r>
      <w:proofErr w:type="gramStart"/>
      <w:r w:rsidRPr="00211315">
        <w:rPr>
          <w:rFonts w:ascii="Times New Roman" w:eastAsia="仿宋" w:hAnsi="Times New Roman" w:cs="宋体" w:hint="eastAsia"/>
          <w:sz w:val="32"/>
          <w:szCs w:val="32"/>
        </w:rPr>
        <w:t>落细就业</w:t>
      </w:r>
      <w:proofErr w:type="gramEnd"/>
      <w:r w:rsidRPr="00211315">
        <w:rPr>
          <w:rFonts w:ascii="Times New Roman" w:eastAsia="仿宋" w:hAnsi="Times New Roman" w:cs="宋体" w:hint="eastAsia"/>
          <w:sz w:val="32"/>
          <w:szCs w:val="32"/>
        </w:rPr>
        <w:t>优先政策，把促进青年特别是高校毕业生就业工作摆在更加突出的位置，切实保障好基本民生。</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当前我国新冠疫情防控已进入“乙类乙管”常态化防控阶段，要在对疫情防控工作进行全面科学总结的基础上，更加科学、精准、高效做好防控工作，围绕保健康、防重症，重点做好老年人、儿童、患基础性疾病群体的疫情防控和医疗救治，提升疫情监测水平，推进疫苗迭代升级和新药研制，切实保障群众就医用药需求，守护好人民生命安全和身体健康。</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今年是政府换届之年，前面报告的经济社会发展多领域、各方面工作，今后还需不懈努力，下面简述几项重点。</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（一）着力扩大国内需求。</w:t>
      </w:r>
      <w:r w:rsidRPr="00211315">
        <w:rPr>
          <w:rFonts w:ascii="Times New Roman" w:eastAsia="仿宋" w:hAnsi="Times New Roman" w:cs="宋体" w:hint="eastAsia"/>
          <w:sz w:val="32"/>
          <w:szCs w:val="32"/>
        </w:rPr>
        <w:t>把恢复和扩大消费摆在优先位置。多渠道增加城乡居民收入。稳定汽车等大宗消费，推动餐饮、文化、旅游、体育等生活服务消费恢复。政府投资和政策激励要有效带动全社会投资，今年拟安排地方政府专项债券</w:t>
      </w:r>
      <w:r w:rsidRPr="00211315">
        <w:rPr>
          <w:rFonts w:ascii="Times New Roman" w:eastAsia="仿宋" w:hAnsi="Times New Roman" w:cs="宋体" w:hint="eastAsia"/>
          <w:sz w:val="32"/>
          <w:szCs w:val="32"/>
        </w:rPr>
        <w:t>3.8</w:t>
      </w:r>
      <w:proofErr w:type="gramStart"/>
      <w:r w:rsidRPr="00211315">
        <w:rPr>
          <w:rFonts w:ascii="Times New Roman" w:eastAsia="仿宋" w:hAnsi="Times New Roman" w:cs="宋体" w:hint="eastAsia"/>
          <w:sz w:val="32"/>
          <w:szCs w:val="32"/>
        </w:rPr>
        <w:t>万亿</w:t>
      </w:r>
      <w:proofErr w:type="gramEnd"/>
      <w:r w:rsidRPr="00211315">
        <w:rPr>
          <w:rFonts w:ascii="Times New Roman" w:eastAsia="仿宋" w:hAnsi="Times New Roman" w:cs="宋体" w:hint="eastAsia"/>
          <w:sz w:val="32"/>
          <w:szCs w:val="32"/>
        </w:rPr>
        <w:t>元，加快实施“十四五”重大工程，实施城市更新行动，促进区域优势互补、各展其长，继续加大对受疫情冲击较严重地区经济社会发展的支持力度，鼓励和吸引更多民间资本参与国家重大工程和补短板项目建设，激发民间投资活力。</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（二）加快建设现代化产业体系。</w:t>
      </w:r>
      <w:r w:rsidRPr="00211315">
        <w:rPr>
          <w:rFonts w:ascii="Times New Roman" w:eastAsia="仿宋" w:hAnsi="Times New Roman" w:cs="宋体" w:hint="eastAsia"/>
          <w:sz w:val="32"/>
          <w:szCs w:val="32"/>
        </w:rPr>
        <w:t>强化科技创新对产业发展的支撑。持续开展产业</w:t>
      </w:r>
      <w:proofErr w:type="gramStart"/>
      <w:r w:rsidRPr="00211315">
        <w:rPr>
          <w:rFonts w:ascii="Times New Roman" w:eastAsia="仿宋" w:hAnsi="Times New Roman" w:cs="宋体" w:hint="eastAsia"/>
          <w:sz w:val="32"/>
          <w:szCs w:val="32"/>
        </w:rPr>
        <w:t>强链补链</w:t>
      </w:r>
      <w:proofErr w:type="gramEnd"/>
      <w:r w:rsidRPr="00211315">
        <w:rPr>
          <w:rFonts w:ascii="Times New Roman" w:eastAsia="仿宋" w:hAnsi="Times New Roman" w:cs="宋体" w:hint="eastAsia"/>
          <w:sz w:val="32"/>
          <w:szCs w:val="32"/>
        </w:rPr>
        <w:t>行动，围绕制造业重点产业链，集中优质资源合力推进关键核心技术攻关，充分激发创新活力。加强重要能源、矿产资源国内勘探开发和增储上产。加快传统产业和中小企业数字化转型，着力提升高端化、智能化、绿色化水平。加快前沿技术研发和应用推广，促进科技成果转化。建设高效顺畅的物流体系。大力发展数字经济，提升常态化监管水平，支持平台经济发展。</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（三）切实落实“两个毫不动摇”。</w:t>
      </w:r>
      <w:r w:rsidRPr="00211315">
        <w:rPr>
          <w:rFonts w:ascii="Times New Roman" w:eastAsia="仿宋" w:hAnsi="Times New Roman" w:cs="宋体" w:hint="eastAsia"/>
          <w:sz w:val="32"/>
          <w:szCs w:val="32"/>
        </w:rPr>
        <w:t>深化国资国企改革，提高国企核心竞争力。坚持分类改革方向，处理好国企经济责任和社会责任关系，完善中国特色国有企业现代公司治理。依法保护民营企业产权和企业家权益，完善相关政策，鼓励支持民营经济和民营企业发展壮大，支持中小</w:t>
      </w:r>
      <w:proofErr w:type="gramStart"/>
      <w:r w:rsidRPr="00211315">
        <w:rPr>
          <w:rFonts w:ascii="Times New Roman" w:eastAsia="仿宋" w:hAnsi="Times New Roman" w:cs="宋体" w:hint="eastAsia"/>
          <w:sz w:val="32"/>
          <w:szCs w:val="32"/>
        </w:rPr>
        <w:t>微企业</w:t>
      </w:r>
      <w:proofErr w:type="gramEnd"/>
      <w:r w:rsidRPr="00211315">
        <w:rPr>
          <w:rFonts w:ascii="Times New Roman" w:eastAsia="仿宋" w:hAnsi="Times New Roman" w:cs="宋体" w:hint="eastAsia"/>
          <w:sz w:val="32"/>
          <w:szCs w:val="32"/>
        </w:rPr>
        <w:t>和个体工商户发展，构建亲清政商关系，为各类所有制企业创造公平竞争、竞相发展的环境，用真招实策稳定市场预期和提</w:t>
      </w:r>
      <w:proofErr w:type="gramStart"/>
      <w:r w:rsidRPr="00211315">
        <w:rPr>
          <w:rFonts w:ascii="Times New Roman" w:eastAsia="仿宋" w:hAnsi="Times New Roman" w:cs="宋体" w:hint="eastAsia"/>
          <w:sz w:val="32"/>
          <w:szCs w:val="32"/>
        </w:rPr>
        <w:t>振市场</w:t>
      </w:r>
      <w:proofErr w:type="gramEnd"/>
      <w:r w:rsidRPr="00211315">
        <w:rPr>
          <w:rFonts w:ascii="Times New Roman" w:eastAsia="仿宋" w:hAnsi="Times New Roman" w:cs="宋体" w:hint="eastAsia"/>
          <w:sz w:val="32"/>
          <w:szCs w:val="32"/>
        </w:rPr>
        <w:t>信心。</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（四）更大力度吸引和利用外资。</w:t>
      </w:r>
      <w:r w:rsidRPr="00211315">
        <w:rPr>
          <w:rFonts w:ascii="Times New Roman" w:eastAsia="仿宋" w:hAnsi="Times New Roman" w:cs="宋体" w:hint="eastAsia"/>
          <w:sz w:val="32"/>
          <w:szCs w:val="32"/>
        </w:rPr>
        <w:t>扩大市场准入，加大现代服务业领域开放力度。落实好外资企业国民待遇。积极推动加入全面与进步跨太平洋伙伴关系协定（</w:t>
      </w:r>
      <w:r w:rsidRPr="00211315">
        <w:rPr>
          <w:rFonts w:ascii="Times New Roman" w:eastAsia="仿宋" w:hAnsi="Times New Roman" w:cs="宋体" w:hint="eastAsia"/>
          <w:sz w:val="32"/>
          <w:szCs w:val="32"/>
        </w:rPr>
        <w:t>CPTPP</w:t>
      </w:r>
      <w:r w:rsidRPr="00211315">
        <w:rPr>
          <w:rFonts w:ascii="Times New Roman" w:eastAsia="仿宋" w:hAnsi="Times New Roman" w:cs="宋体" w:hint="eastAsia"/>
          <w:sz w:val="32"/>
          <w:szCs w:val="32"/>
        </w:rPr>
        <w:t>）等高标准经贸协议，主动对照相关规则、规制、管理、标准，稳步扩大制度型开放。优化区域开放布局，实施自由贸易试验区提升战略，发挥好海南自由贸易港、各类开发区等开放平台的先行先试作用。继续发挥进出口对经济的支撑作用。做好外资企业服务工作，推动外资标志性项目落地建设。开放的中国大市场，一定能为各国企业在华发展提供更多机遇。</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（五）有效防范化解重大经济金融风险。</w:t>
      </w:r>
      <w:r w:rsidRPr="00211315">
        <w:rPr>
          <w:rFonts w:ascii="Times New Roman" w:eastAsia="仿宋" w:hAnsi="Times New Roman" w:cs="宋体" w:hint="eastAsia"/>
          <w:sz w:val="32"/>
          <w:szCs w:val="32"/>
        </w:rPr>
        <w:t>深化金融体制改革，完善金融监管，压实各方责任，防止形成区域性、系统性金融风险。有效防范化解优质</w:t>
      </w:r>
      <w:proofErr w:type="gramStart"/>
      <w:r w:rsidRPr="00211315">
        <w:rPr>
          <w:rFonts w:ascii="Times New Roman" w:eastAsia="仿宋" w:hAnsi="Times New Roman" w:cs="宋体" w:hint="eastAsia"/>
          <w:sz w:val="32"/>
          <w:szCs w:val="32"/>
        </w:rPr>
        <w:t>头部房企</w:t>
      </w:r>
      <w:proofErr w:type="gramEnd"/>
      <w:r w:rsidRPr="00211315">
        <w:rPr>
          <w:rFonts w:ascii="Times New Roman" w:eastAsia="仿宋" w:hAnsi="Times New Roman" w:cs="宋体" w:hint="eastAsia"/>
          <w:sz w:val="32"/>
          <w:szCs w:val="32"/>
        </w:rPr>
        <w:t>风险，改善资产负债状况，防止无序扩张，促进房地产业平稳发展。防范化解地方政府债务风险，优化债务期限结构，降低利息负担，遏制增量、化解存量。</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（六）稳定粮食生产和推进乡村振兴。</w:t>
      </w:r>
      <w:r w:rsidRPr="00211315">
        <w:rPr>
          <w:rFonts w:ascii="Times New Roman" w:eastAsia="仿宋" w:hAnsi="Times New Roman" w:cs="宋体" w:hint="eastAsia"/>
          <w:sz w:val="32"/>
          <w:szCs w:val="32"/>
        </w:rPr>
        <w:t>一体推进农业现代化和农村现代化。稳定粮食播种面积，抓好油料生产，实施新一轮千亿斤粮食产能提升行动。完善农资保供稳价应对机制。加强耕地保护，加强农田水利和高标准农田等基础设施建设。深入实施种业振兴行动。强化农业科技和装备支撑。</w:t>
      </w:r>
      <w:proofErr w:type="gramStart"/>
      <w:r w:rsidRPr="00211315">
        <w:rPr>
          <w:rFonts w:ascii="Times New Roman" w:eastAsia="仿宋" w:hAnsi="Times New Roman" w:cs="宋体" w:hint="eastAsia"/>
          <w:sz w:val="32"/>
          <w:szCs w:val="32"/>
        </w:rPr>
        <w:t>健全种粮农民收益</w:t>
      </w:r>
      <w:proofErr w:type="gramEnd"/>
      <w:r w:rsidRPr="00211315">
        <w:rPr>
          <w:rFonts w:ascii="Times New Roman" w:eastAsia="仿宋" w:hAnsi="Times New Roman" w:cs="宋体" w:hint="eastAsia"/>
          <w:sz w:val="32"/>
          <w:szCs w:val="32"/>
        </w:rPr>
        <w:t>保障机制和主产区利益补偿机制。树立大食物观，</w:t>
      </w:r>
      <w:proofErr w:type="gramStart"/>
      <w:r w:rsidRPr="00211315">
        <w:rPr>
          <w:rFonts w:ascii="Times New Roman" w:eastAsia="仿宋" w:hAnsi="Times New Roman" w:cs="宋体" w:hint="eastAsia"/>
          <w:sz w:val="32"/>
          <w:szCs w:val="32"/>
        </w:rPr>
        <w:t>构建多元</w:t>
      </w:r>
      <w:proofErr w:type="gramEnd"/>
      <w:r w:rsidRPr="00211315">
        <w:rPr>
          <w:rFonts w:ascii="Times New Roman" w:eastAsia="仿宋" w:hAnsi="Times New Roman" w:cs="宋体" w:hint="eastAsia"/>
          <w:sz w:val="32"/>
          <w:szCs w:val="32"/>
        </w:rPr>
        <w:t>化食物供给体系。发展乡村特色产业，拓宽农民增收致富渠道。巩固拓展脱贫攻坚成果，坚决防止出现规模性返贫。推进乡村建设行动。国家关于土地承包期再延长</w:t>
      </w:r>
      <w:r w:rsidRPr="00211315">
        <w:rPr>
          <w:rFonts w:ascii="Times New Roman" w:eastAsia="仿宋" w:hAnsi="Times New Roman" w:cs="宋体" w:hint="eastAsia"/>
          <w:sz w:val="32"/>
          <w:szCs w:val="32"/>
        </w:rPr>
        <w:t>30</w:t>
      </w:r>
      <w:r w:rsidRPr="00211315">
        <w:rPr>
          <w:rFonts w:ascii="Times New Roman" w:eastAsia="仿宋" w:hAnsi="Times New Roman" w:cs="宋体" w:hint="eastAsia"/>
          <w:sz w:val="32"/>
          <w:szCs w:val="32"/>
        </w:rPr>
        <w:t>年的政策，务必通过细致工作扎实落实到位。</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（七）推动发展方式绿色转型。</w:t>
      </w:r>
      <w:r w:rsidRPr="00211315">
        <w:rPr>
          <w:rFonts w:ascii="Times New Roman" w:eastAsia="仿宋" w:hAnsi="Times New Roman" w:cs="宋体" w:hint="eastAsia"/>
          <w:sz w:val="32"/>
          <w:szCs w:val="32"/>
        </w:rPr>
        <w:t>深入推进环境污染防治。加强流域综合治理，加强城乡环境基础设施建设，持续实施重要生态系统保护和修复重大工程。推进能源清洁高效利用和技术研发，加快建设新型能源体系，提升可再生能源占比。完善支持绿色发展的政策和金融工具，发展循环经济，推进资源节约集约利用，推动重点领域节能</w:t>
      </w:r>
      <w:proofErr w:type="gramStart"/>
      <w:r w:rsidRPr="00211315">
        <w:rPr>
          <w:rFonts w:ascii="Times New Roman" w:eastAsia="仿宋" w:hAnsi="Times New Roman" w:cs="宋体" w:hint="eastAsia"/>
          <w:sz w:val="32"/>
          <w:szCs w:val="32"/>
        </w:rPr>
        <w:t>降碳减</w:t>
      </w:r>
      <w:proofErr w:type="gramEnd"/>
      <w:r w:rsidRPr="00211315">
        <w:rPr>
          <w:rFonts w:ascii="Times New Roman" w:eastAsia="仿宋" w:hAnsi="Times New Roman" w:cs="宋体" w:hint="eastAsia"/>
          <w:sz w:val="32"/>
          <w:szCs w:val="32"/>
        </w:rPr>
        <w:t>污，持续打好蓝天、碧水、净土保卫战。</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（八）保障基本民生和发展社会事业。</w:t>
      </w:r>
      <w:r w:rsidRPr="00211315">
        <w:rPr>
          <w:rFonts w:ascii="Times New Roman" w:eastAsia="仿宋" w:hAnsi="Times New Roman" w:cs="宋体" w:hint="eastAsia"/>
          <w:sz w:val="32"/>
          <w:szCs w:val="32"/>
        </w:rPr>
        <w:t>加强住房保障体系建设，支持刚性和改善性住房需求，解决好新市民、青年人等住房问题，加快推进老旧小区和危旧房改造。加快建设高质量教育体系，推进义务教育优质均衡发展和城乡一体化，推进学前教育、特殊教育普惠发展，大力发展职业教育，推进高等教育创新，支持中西部地区高校发展，深化体教融合。深化医药卫生体制改革，促进</w:t>
      </w:r>
      <w:proofErr w:type="gramStart"/>
      <w:r w:rsidRPr="00211315">
        <w:rPr>
          <w:rFonts w:ascii="Times New Roman" w:eastAsia="仿宋" w:hAnsi="Times New Roman" w:cs="宋体" w:hint="eastAsia"/>
          <w:sz w:val="32"/>
          <w:szCs w:val="32"/>
        </w:rPr>
        <w:t>医</w:t>
      </w:r>
      <w:proofErr w:type="gramEnd"/>
      <w:r w:rsidRPr="00211315">
        <w:rPr>
          <w:rFonts w:ascii="Times New Roman" w:eastAsia="仿宋" w:hAnsi="Times New Roman" w:cs="宋体" w:hint="eastAsia"/>
          <w:sz w:val="32"/>
          <w:szCs w:val="32"/>
        </w:rPr>
        <w:t>保、医疗、医药协同发展和治理。推动优质医疗资源扩容下沉和区域均衡布局。实施中医药振兴发展重大工程。重视心理健康和精神卫生。实施积极应对人口老龄化国家战略，加强养老服务保障，完善生育支持政策体系。保障妇女、儿童、老年人、残疾人合法权益。做好军人军属、退役军人和其他优抚对象优待抚恤工作。繁荣发展文化事业和产业。提升社会治理效能。强化安全生产监管和防灾减灾救灾。全面贯彻总体国家安全观，建设更高水平的平安中国。</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进一步加强政府自身建设，持续转变政府职能，搞好机构改革，扎实推进法治政府、创新政府、廉洁政府和服务型政府建设，发扬实干精神，大兴调查研究之风，提高行政效率和公信力。</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各位代表！</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要以铸牢中华民族共同体意识为主线，坚持和完善民族区域自治制度，促进各民族共同团结奋斗、共同繁荣发展。坚持党的宗教工作基本方针，坚持我国宗教中国化方向，积极引导宗教与社会主义社会相适应。加强和改进侨务工作，汇聚起海内外中华儿女同心奋斗、共创辉煌的强大力量。</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要深入贯彻习近平强军思想，贯彻新时代军事战略方针，围绕实现建军一百年奋斗目标，边斗争、边备战、边建设，完成好党和人民赋予的各项任务。全面加强练兵备战，创新军事战略指导，大抓实战化军事训练，</w:t>
      </w:r>
      <w:proofErr w:type="gramStart"/>
      <w:r w:rsidRPr="00211315">
        <w:rPr>
          <w:rFonts w:ascii="Times New Roman" w:eastAsia="仿宋" w:hAnsi="Times New Roman" w:cs="宋体" w:hint="eastAsia"/>
          <w:sz w:val="32"/>
          <w:szCs w:val="32"/>
        </w:rPr>
        <w:t>统筹抓好</w:t>
      </w:r>
      <w:proofErr w:type="gramEnd"/>
      <w:r w:rsidRPr="00211315">
        <w:rPr>
          <w:rFonts w:ascii="Times New Roman" w:eastAsia="仿宋" w:hAnsi="Times New Roman" w:cs="宋体" w:hint="eastAsia"/>
          <w:sz w:val="32"/>
          <w:szCs w:val="32"/>
        </w:rPr>
        <w:t>各方向各领域军事斗争。全面加强军事治理，巩固拓展国防和军队改革成果，加强重大任务</w:t>
      </w:r>
      <w:proofErr w:type="gramStart"/>
      <w:r w:rsidRPr="00211315">
        <w:rPr>
          <w:rFonts w:ascii="Times New Roman" w:eastAsia="仿宋" w:hAnsi="Times New Roman" w:cs="宋体" w:hint="eastAsia"/>
          <w:sz w:val="32"/>
          <w:szCs w:val="32"/>
        </w:rPr>
        <w:t>战建备统筹</w:t>
      </w:r>
      <w:proofErr w:type="gramEnd"/>
      <w:r w:rsidRPr="00211315">
        <w:rPr>
          <w:rFonts w:ascii="Times New Roman" w:eastAsia="仿宋" w:hAnsi="Times New Roman" w:cs="宋体" w:hint="eastAsia"/>
          <w:sz w:val="32"/>
          <w:szCs w:val="32"/>
        </w:rPr>
        <w:t>，加快实施国防发展重大工程。巩固提高一体化国家战略体系和能力，加强国防科技工业能力建设。深化全民国防教育。各级政府要大力支持国防和军队建设，深入开展“双拥”活动，合力谱写军政军民团结新篇章。</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要全面准确、坚定不移贯彻“一国两制”、“港人治港”、“澳人治澳”、高度自治的方针，坚持依法治港治澳，维护宪法和基本法确定的特别行政区宪制秩序，落实“爱国者治港”、“爱国者治澳”原则。支持港澳发展经济、改善民生，保持香港、澳门长期繁荣稳定。</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要坚持贯彻新时代党解决台湾问题的总体方略，坚持一个中国原则和“九二共识”，坚定反“独”促统，推动两岸关系和平发展，推进祖国和平统一进程。两岸同胞血脉相连，要促进两岸经济文化交流合作，完善增进台湾同胞福祉的制度和政策，推动两岸共同弘扬中华文化，同心共创复兴伟业。</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我们要坚定奉行独立自主的和平外交政策，坚定不移走和平发展道路，坚持在和平共处五项原则基础上同各国发展友好合作，坚定奉行互利共赢的开放战略，始终做世界和平的建设者、全球发展的贡献者、国际秩序的维护者。中国愿同国际社会一道落实全球发展倡议、全球安全倡议，弘扬全人类共同价值，携手推动构建人类命运共同体，维护世界和平和地区稳定。</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各位代表！</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奋斗铸就辉煌，实干赢得未来。我们要更加紧密地团结在以习近平同志为核心的党中央周围，高举中国特色社会主义伟大旗帜，以习近平新时代中国特色社会主义思想为指导，全面贯彻党的二十大精神，砥砺前行，推动经济社会持续健康发展，为全面建设社会主义现代化国家、全面推进中华民族伟大复兴，为把我国建设成为富强民主文明和谐美丽的社会主义现代化强国不懈奋斗！</w:t>
      </w:r>
    </w:p>
    <w:p w:rsidR="00D92244" w:rsidRPr="00211315" w:rsidRDefault="003D59A1">
      <w:pPr>
        <w:pStyle w:val="1"/>
        <w:widowControl/>
        <w:shd w:val="clear" w:color="auto" w:fill="FFFFFF"/>
        <w:spacing w:afterLines="50" w:after="156" w:line="560" w:lineRule="exact"/>
        <w:rPr>
          <w:rFonts w:ascii="Times New Roman" w:hAnsi="Times New Roman"/>
          <w:color w:val="333333"/>
          <w:kern w:val="36"/>
          <w:lang w:val="en"/>
        </w:rPr>
      </w:pPr>
      <w:r w:rsidRPr="00211315">
        <w:rPr>
          <w:rFonts w:ascii="Times New Roman" w:hAnsi="Times New Roman"/>
          <w:lang w:val="en"/>
        </w:rPr>
        <w:br w:type="page"/>
      </w:r>
      <w:r w:rsidRPr="00211315">
        <w:rPr>
          <w:rFonts w:ascii="Times New Roman" w:hAnsi="Times New Roman" w:cs="方正小标宋简体" w:hint="eastAsia"/>
          <w:kern w:val="2"/>
          <w:szCs w:val="44"/>
        </w:rPr>
        <w:t>党和国家机构改革方案</w:t>
      </w:r>
    </w:p>
    <w:p w:rsidR="008E249C" w:rsidRPr="00211315" w:rsidRDefault="008E249C" w:rsidP="008E249C">
      <w:pPr>
        <w:spacing w:line="560" w:lineRule="exact"/>
        <w:ind w:firstLineChars="200" w:firstLine="640"/>
        <w:rPr>
          <w:rFonts w:ascii="Times New Roman" w:eastAsia="仿宋" w:hAnsi="Times New Roman" w:cs="宋体" w:hint="eastAsia"/>
          <w:sz w:val="32"/>
          <w:szCs w:val="32"/>
        </w:rPr>
      </w:pP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面对新时代新征程提出的新任务，党和国家机构设置和职能配置同全面建设社会主义现代化国家、全面推进中华民族伟大复兴的要求还不完全适应，同实现国家治理体系和治理能力现代化的要求还不完全适应，同构建高水平社会主义市场经济体制的要求还不完全适应，需要在巩固党和国家机构改革成果的基础上继续深化改革，对体制机制和机构职责进行调整和完善。</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深化党和国家机构改革，目标是构建系统完备、科学规范、运行高效的党和国家机构职能体系。党的二十大对深化机构改革</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重要部署，对于全面建设社会主义现代化国家、全面推进中华民族伟大复兴意义重大而深远。必须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推动党对社会主义现代化建设的领导在机构设置上更加科学、在职能配置上更加优化、在体制机制上更加完善、在运行管理上更加高效。</w:t>
      </w:r>
    </w:p>
    <w:p w:rsidR="00D92244" w:rsidRPr="00211315" w:rsidRDefault="003D59A1" w:rsidP="00F942FD">
      <w:pPr>
        <w:spacing w:line="560" w:lineRule="exact"/>
        <w:ind w:firstLineChars="200" w:firstLine="640"/>
        <w:rPr>
          <w:rFonts w:ascii="Times New Roman" w:eastAsia="黑体" w:hAnsi="Times New Roman" w:cs="宋体"/>
          <w:sz w:val="32"/>
          <w:szCs w:val="32"/>
        </w:rPr>
      </w:pPr>
      <w:r w:rsidRPr="00211315">
        <w:rPr>
          <w:rFonts w:ascii="Times New Roman" w:eastAsia="黑体" w:hAnsi="Times New Roman" w:cs="宋体" w:hint="eastAsia"/>
          <w:sz w:val="32"/>
          <w:szCs w:val="32"/>
        </w:rPr>
        <w:t>一、深化党中央机构改革</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（一）组建中央金融委员会。</w:t>
      </w:r>
      <w:r w:rsidRPr="00211315">
        <w:rPr>
          <w:rFonts w:ascii="Times New Roman" w:eastAsia="仿宋" w:hAnsi="Times New Roman" w:cs="宋体" w:hint="eastAsia"/>
          <w:sz w:val="32"/>
          <w:szCs w:val="32"/>
        </w:rPr>
        <w:t>加强党中央对金融工作的集中统一领导，负责金融稳定和发展的顶层设计、统筹协调、整体推进、督促落实，研究审议金融领域重大政策、重大问题等，作为党中央决策议事协调机构。</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设立中央金融委员会办公室，作为中央金融委员会的办事机构，列入党中央机构序列。</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不再保留国务院金融稳定发展委员会及其办事机构。将国务院金融稳定发展委员会办公室职责划入中央金融委员会办公室。</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（二）组建中央金融工作委员会。</w:t>
      </w:r>
      <w:r w:rsidRPr="00211315">
        <w:rPr>
          <w:rFonts w:ascii="Times New Roman" w:eastAsia="仿宋" w:hAnsi="Times New Roman" w:cs="宋体" w:hint="eastAsia"/>
          <w:sz w:val="32"/>
          <w:szCs w:val="32"/>
        </w:rPr>
        <w:t>统一领导金融系统党的工作，指导金融系统党的政治建设、思想建设、组织建设、作风建设、纪律建设等，作为党中央派出机关，同中央金融委员会办公室合署办公。</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将中央和国家机关工作委员会的金融系统党的建设职责划入中央金融工作委员会。</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（三）组建中央科技委员会。</w:t>
      </w:r>
      <w:r w:rsidRPr="00211315">
        <w:rPr>
          <w:rFonts w:ascii="Times New Roman" w:eastAsia="仿宋" w:hAnsi="Times New Roman" w:cs="宋体" w:hint="eastAsia"/>
          <w:sz w:val="32"/>
          <w:szCs w:val="32"/>
        </w:rPr>
        <w:t>加强党中央对科技工作的集中统一领导，统筹推进国家创新体系建设和科技体制改革，研究审议国家科技发展重大战略、重大规划、重大政策，统筹解决科技领域战略性、方向性、全局性重大问题，研究确定国家战略科技任务和重大科研项目，统筹布局国家实验室等战略科技力量，统筹协调军民科技融合发展等，作为党中央决策议事协调机构。</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中央科技委员会办事机构职责由重组后的科学技术</w:t>
      </w:r>
      <w:proofErr w:type="gramStart"/>
      <w:r w:rsidRPr="00211315">
        <w:rPr>
          <w:rFonts w:ascii="Times New Roman" w:eastAsia="仿宋" w:hAnsi="Times New Roman" w:cs="宋体" w:hint="eastAsia"/>
          <w:sz w:val="32"/>
          <w:szCs w:val="32"/>
        </w:rPr>
        <w:t>部整体</w:t>
      </w:r>
      <w:proofErr w:type="gramEnd"/>
      <w:r w:rsidRPr="00211315">
        <w:rPr>
          <w:rFonts w:ascii="Times New Roman" w:eastAsia="仿宋" w:hAnsi="Times New Roman" w:cs="宋体" w:hint="eastAsia"/>
          <w:sz w:val="32"/>
          <w:szCs w:val="32"/>
        </w:rPr>
        <w:t>承担。</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保留国家科技咨询委员会，服务党中央重大科技决策，对中央科技委员会负责并报告工作。</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国家科技伦理委员会作为中央科技委员会领导下的学术性、专业性专家委员会，不再作为国务院议事协调机构。</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不再保留中央国家实验室建设领导小组、国家科技领导小组、国家科技体制改革和创新体系建设领导小组、国家中长期科技发展规划工作领导小组及其办公室。</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省级党委科技领域议事协调机构结合实际组建。</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（四）组建中央社会工作部。</w:t>
      </w:r>
      <w:r w:rsidRPr="00211315">
        <w:rPr>
          <w:rFonts w:ascii="Times New Roman" w:eastAsia="仿宋" w:hAnsi="Times New Roman" w:cs="宋体" w:hint="eastAsia"/>
          <w:sz w:val="32"/>
          <w:szCs w:val="32"/>
        </w:rPr>
        <w:t>负责统筹指导人民信访工作，指导人民建议征集工作，统筹推进党建引领基层治理和基层政权建设，统一领导全国性行业协会</w:t>
      </w:r>
      <w:proofErr w:type="gramStart"/>
      <w:r w:rsidRPr="00211315">
        <w:rPr>
          <w:rFonts w:ascii="Times New Roman" w:eastAsia="仿宋" w:hAnsi="Times New Roman" w:cs="宋体" w:hint="eastAsia"/>
          <w:sz w:val="32"/>
          <w:szCs w:val="32"/>
        </w:rPr>
        <w:t>商会党</w:t>
      </w:r>
      <w:proofErr w:type="gramEnd"/>
      <w:r w:rsidRPr="00211315">
        <w:rPr>
          <w:rFonts w:ascii="Times New Roman" w:eastAsia="仿宋" w:hAnsi="Times New Roman" w:cs="宋体" w:hint="eastAsia"/>
          <w:sz w:val="32"/>
          <w:szCs w:val="32"/>
        </w:rPr>
        <w:t>的工作，协调推动行业协会商会深化改革和转型发展，指导混合所有制企业、非公有制企业和新经济组织、新社会组织、新就业</w:t>
      </w:r>
      <w:proofErr w:type="gramStart"/>
      <w:r w:rsidRPr="00211315">
        <w:rPr>
          <w:rFonts w:ascii="Times New Roman" w:eastAsia="仿宋" w:hAnsi="Times New Roman" w:cs="宋体" w:hint="eastAsia"/>
          <w:sz w:val="32"/>
          <w:szCs w:val="32"/>
        </w:rPr>
        <w:t>群体党建</w:t>
      </w:r>
      <w:proofErr w:type="gramEnd"/>
      <w:r w:rsidRPr="00211315">
        <w:rPr>
          <w:rFonts w:ascii="Times New Roman" w:eastAsia="仿宋" w:hAnsi="Times New Roman" w:cs="宋体" w:hint="eastAsia"/>
          <w:sz w:val="32"/>
          <w:szCs w:val="32"/>
        </w:rPr>
        <w:t>工作，指导社会工作人才队伍建设等，作为党中央职能部门。</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中央社会工作部统一领导国家信访局。国家信访局由国务院办公厅管理的国家局调整为国务院直属机构。</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中央社会工作部划入民政部的指导城乡社区治理体系和治理能力建设、拟订社会工作政策等职责，统筹推进党建引领基层治理和基层政权建设。划入中央和国家机关工作委员会、国务院国有资产监督管理委员会党委归口承担的全国性行业协会</w:t>
      </w:r>
      <w:proofErr w:type="gramStart"/>
      <w:r w:rsidRPr="00211315">
        <w:rPr>
          <w:rFonts w:ascii="Times New Roman" w:eastAsia="仿宋" w:hAnsi="Times New Roman" w:cs="宋体" w:hint="eastAsia"/>
          <w:sz w:val="32"/>
          <w:szCs w:val="32"/>
        </w:rPr>
        <w:t>商会党</w:t>
      </w:r>
      <w:proofErr w:type="gramEnd"/>
      <w:r w:rsidRPr="00211315">
        <w:rPr>
          <w:rFonts w:ascii="Times New Roman" w:eastAsia="仿宋" w:hAnsi="Times New Roman" w:cs="宋体" w:hint="eastAsia"/>
          <w:sz w:val="32"/>
          <w:szCs w:val="32"/>
        </w:rPr>
        <w:t>的建设职责，划入中央精神文明建设指导委员会办公室的全国志愿服务工作的统筹规划、协调指导、督促检查等职责。</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省、市、县级党委组建社会工作部门，相应划入同级党委组织部门的“两新”工委职责。</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（五）组建中央港澳工作办公室。</w:t>
      </w:r>
      <w:r w:rsidRPr="00211315">
        <w:rPr>
          <w:rFonts w:ascii="Times New Roman" w:eastAsia="仿宋" w:hAnsi="Times New Roman" w:cs="宋体" w:hint="eastAsia"/>
          <w:sz w:val="32"/>
          <w:szCs w:val="32"/>
        </w:rPr>
        <w:t>承担在贯彻“一国两制”方针、落实中央全面管治权、依法治港治澳、维护国家安全、保障民生福祉、支持港澳融入国家发展大局等方面的调查研究、统筹协调、督促落实职责，在国务院港澳事务办公室基础上组建，作为党中央办事机构，保留国务院港澳事务办公室牌子。</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不再保留单设的国务院港澳事务办公室。</w:t>
      </w:r>
    </w:p>
    <w:p w:rsidR="00D92244" w:rsidRPr="00211315" w:rsidRDefault="003D59A1" w:rsidP="00F942FD">
      <w:pPr>
        <w:spacing w:line="560" w:lineRule="exact"/>
        <w:ind w:firstLineChars="200" w:firstLine="640"/>
        <w:rPr>
          <w:rFonts w:ascii="Times New Roman" w:eastAsia="黑体" w:hAnsi="Times New Roman" w:cs="宋体"/>
          <w:sz w:val="32"/>
          <w:szCs w:val="32"/>
        </w:rPr>
      </w:pPr>
      <w:r w:rsidRPr="00211315">
        <w:rPr>
          <w:rFonts w:ascii="Times New Roman" w:eastAsia="黑体" w:hAnsi="Times New Roman" w:cs="宋体" w:hint="eastAsia"/>
          <w:sz w:val="32"/>
          <w:szCs w:val="32"/>
        </w:rPr>
        <w:t>二、深化全国人大机构改革</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（六）组建全国人大常委会代表工作委员会。</w:t>
      </w:r>
      <w:r w:rsidRPr="00211315">
        <w:rPr>
          <w:rFonts w:ascii="Times New Roman" w:eastAsia="仿宋" w:hAnsi="Times New Roman" w:cs="宋体" w:hint="eastAsia"/>
          <w:sz w:val="32"/>
          <w:szCs w:val="32"/>
        </w:rPr>
        <w:t>负责全国人大代表名额分配、资格审查、联络服务有关工作，指导协调代表集中视察、专题调研、联系群众有关工作，统筹管理全国人大代表议案建议工作，负责全国人大代表履职监督管理，统筹全国人大代表学习培训工作，指导省级人大常委会代表工作等，承担全国人大常委会代表资格审查委员会的具体工作，作为全国人大常委会的工作委员会。</w:t>
      </w:r>
    </w:p>
    <w:p w:rsidR="00D92244" w:rsidRPr="00211315" w:rsidRDefault="003D59A1" w:rsidP="008E249C">
      <w:pPr>
        <w:spacing w:line="560" w:lineRule="exact"/>
        <w:ind w:firstLineChars="200" w:firstLine="640"/>
        <w:rPr>
          <w:rFonts w:ascii="Times New Roman" w:eastAsia="黑体" w:hAnsi="Times New Roman" w:cs="宋体"/>
          <w:sz w:val="32"/>
          <w:szCs w:val="32"/>
        </w:rPr>
      </w:pPr>
      <w:r w:rsidRPr="00211315">
        <w:rPr>
          <w:rFonts w:ascii="Times New Roman" w:eastAsia="黑体" w:hAnsi="Times New Roman" w:cs="宋体" w:hint="eastAsia"/>
          <w:sz w:val="32"/>
          <w:szCs w:val="32"/>
        </w:rPr>
        <w:t>三、深化国务院机构改革</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（七）重新组建科学技术部。</w:t>
      </w:r>
      <w:r w:rsidRPr="00211315">
        <w:rPr>
          <w:rFonts w:ascii="Times New Roman" w:eastAsia="仿宋" w:hAnsi="Times New Roman" w:cs="宋体" w:hint="eastAsia"/>
          <w:sz w:val="32"/>
          <w:szCs w:val="32"/>
        </w:rPr>
        <w:t>加强科学技术</w:t>
      </w:r>
      <w:proofErr w:type="gramStart"/>
      <w:r w:rsidRPr="00211315">
        <w:rPr>
          <w:rFonts w:ascii="Times New Roman" w:eastAsia="仿宋" w:hAnsi="Times New Roman" w:cs="宋体" w:hint="eastAsia"/>
          <w:sz w:val="32"/>
          <w:szCs w:val="32"/>
        </w:rPr>
        <w:t>部推动</w:t>
      </w:r>
      <w:proofErr w:type="gramEnd"/>
      <w:r w:rsidRPr="00211315">
        <w:rPr>
          <w:rFonts w:ascii="Times New Roman" w:eastAsia="仿宋" w:hAnsi="Times New Roman" w:cs="宋体" w:hint="eastAsia"/>
          <w:sz w:val="32"/>
          <w:szCs w:val="32"/>
        </w:rPr>
        <w:t>健全新型举国体制、优化科技创新全链条管理、促进科技成果转化、促进科技和经济社会发展相结合等职能，强化战略规划、体制改革、资源统筹、综合协调、政策法规、督促检查等宏观管理职责，保留国家基础研究和应用基础研究、国家实验室建设、国家科技重大专项、国家技术转移体系建设、科技成果转移转化和产学研结合、区域科技创新体系建设、科技监督评价体系建设、科研诚信建设、国际科技合作、科技人才队伍建设、国家科技评奖等相关职责，仍作为国务院组成部门。</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将科学技术部的组织拟订科技促进农业农村发展规划和政策、指导农村科技进步职责划入农业农村部。将科学技术部的组织拟订科技促进社会发展规划和政策职责分别划入国家发展和改革委员会、生态环境部、国家卫生健康委员会等部门。将科学技术部的组织拟订高新技术发展及产业化规划和政策，指导国家自主创新示范区、国家高新技术产业开发区等科技园区建设，指导科技服务业、技术市场、科技中介组织发展等职责划入工业和信息化部。将科学技术部的负责引进国外智力工作职责划入人力资源和社会保障部，在人力资源和社会保障部加挂国家外国专家局牌子。</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深化财政科技经费分配使用机制改革，完善中央财政科技计划执行和专业机构管理体制，调整科学技术部的中央财政科技计划（专项、基金等）协调管理、科研项目资金协调评估等职责，将科学技术部所属中国农村技术开发中心划入农业农村部，中国生物技术发展中心划入国家卫生健康委员会，中国</w:t>
      </w:r>
      <w:r w:rsidRPr="00211315">
        <w:rPr>
          <w:rFonts w:ascii="Times New Roman" w:eastAsia="仿宋" w:hAnsi="Times New Roman" w:cs="宋体" w:hint="eastAsia"/>
          <w:sz w:val="32"/>
          <w:szCs w:val="32"/>
        </w:rPr>
        <w:t>21</w:t>
      </w:r>
      <w:r w:rsidRPr="00211315">
        <w:rPr>
          <w:rFonts w:ascii="Times New Roman" w:eastAsia="仿宋" w:hAnsi="Times New Roman" w:cs="宋体" w:hint="eastAsia"/>
          <w:sz w:val="32"/>
          <w:szCs w:val="32"/>
        </w:rPr>
        <w:t>世纪议程管理中心、科学技术部高技术研究发展中心划入国家自然科学基金委员会。</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国家自然科学基金委员会仍由科学技术部管理。</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科学技术部不再保留国家外国专家局牌子。</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地方政府科技部门职责结合实际进行调整。</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（八）组建国家金融监督管理总局。</w:t>
      </w:r>
      <w:r w:rsidRPr="00211315">
        <w:rPr>
          <w:rFonts w:ascii="Times New Roman" w:eastAsia="仿宋" w:hAnsi="Times New Roman" w:cs="宋体" w:hint="eastAsia"/>
          <w:sz w:val="32"/>
          <w:szCs w:val="32"/>
        </w:rPr>
        <w:t>统一负责除证券业之外的金融业监管，强化机构监管、行为监管、功能监管、穿透式监管、持续监管，统筹负责金融消费者权益保护，加强风险管理和防范处置，依法查处违法违规行为，作为国务院直属机构。</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国家金融监督管理总局在中国银行保险监督管理委员会基础上组建，将中国人民银行对金融控股公司等金融集团的日常监管职责、有关金融消费者保护职责，中国证券监督管理委员会的投资者保护职责划入国家金融监督管理总局。</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不再保留中国银行保险监督管理委员会。</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（九）深化地方金融监管体制改革。</w:t>
      </w:r>
      <w:r w:rsidRPr="00211315">
        <w:rPr>
          <w:rFonts w:ascii="Times New Roman" w:eastAsia="仿宋" w:hAnsi="Times New Roman" w:cs="宋体" w:hint="eastAsia"/>
          <w:sz w:val="32"/>
          <w:szCs w:val="32"/>
        </w:rPr>
        <w:t>建立以中央金融管理部门地方派出机构为主的地方金融监管体制，统筹优化中央金融管理部门地方派出机构设置和力量配备。地方政府设立的金融监管机构专司监管职责，不再加挂金融工作局、金融办公室等牌子。</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（十）中国证券监督管理委员会调整为国务院直属机构。</w:t>
      </w:r>
      <w:r w:rsidRPr="00211315">
        <w:rPr>
          <w:rFonts w:ascii="Times New Roman" w:eastAsia="仿宋" w:hAnsi="Times New Roman" w:cs="宋体" w:hint="eastAsia"/>
          <w:sz w:val="32"/>
          <w:szCs w:val="32"/>
        </w:rPr>
        <w:t>中国证券监督管理委员会由国务院直属事业单位调整为国务院直属机构，强化资本市场监管职责，划入国家发展和改革委员会的企业债券发行审核职责，由中国证券监督管理委员会统一负责公司（企业）债券发行审核工作。</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（十一）统筹推进中国人民银行分支机构改革。</w:t>
      </w:r>
      <w:r w:rsidRPr="00211315">
        <w:rPr>
          <w:rFonts w:ascii="Times New Roman" w:eastAsia="仿宋" w:hAnsi="Times New Roman" w:cs="宋体" w:hint="eastAsia"/>
          <w:sz w:val="32"/>
          <w:szCs w:val="32"/>
        </w:rPr>
        <w:t>撤销中国人民银行大区分行及分行营业管理部、总行直属营业管理部和省会城市中心支行，在</w:t>
      </w:r>
      <w:r w:rsidRPr="00211315">
        <w:rPr>
          <w:rFonts w:ascii="Times New Roman" w:eastAsia="仿宋" w:hAnsi="Times New Roman" w:cs="宋体" w:hint="eastAsia"/>
          <w:sz w:val="32"/>
          <w:szCs w:val="32"/>
        </w:rPr>
        <w:t>31</w:t>
      </w:r>
      <w:r w:rsidRPr="00211315">
        <w:rPr>
          <w:rFonts w:ascii="Times New Roman" w:eastAsia="仿宋" w:hAnsi="Times New Roman" w:cs="宋体" w:hint="eastAsia"/>
          <w:sz w:val="32"/>
          <w:szCs w:val="32"/>
        </w:rPr>
        <w:t>个省（自治区、直辖市）设立省级分行，在深圳、大连、宁波、青岛、厦门设立计划单列市分行。中国人民银行北京分行保留中国人民银行营业管理部牌子，中国人民银行上海分行与中国人民银行上海总部合署办公。</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不再保留中国人民银行县（市）支行，相关职能上收至中国人民银行地（市）中心支行。对边境或外贸结售汇业务量大的地区，可根据工作需要，采取中国人民银行地（市）中心支行派出机构方式履行相关管理服务职能。</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（十二）完善国有金融资本管理体制。</w:t>
      </w:r>
      <w:r w:rsidRPr="00211315">
        <w:rPr>
          <w:rFonts w:ascii="Times New Roman" w:eastAsia="仿宋" w:hAnsi="Times New Roman" w:cs="宋体" w:hint="eastAsia"/>
          <w:sz w:val="32"/>
          <w:szCs w:val="32"/>
        </w:rPr>
        <w:t>按照国有金融资本出资人相关管理规定，将中央金融管理部门管理的市场经营类机构剥离，相关国有金融资产划入国有金融资本受托管理机构，由其根据国务院授权统一履行出资人职责。</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（十三）加强金融管理部门工作人员统一规范管理。</w:t>
      </w:r>
      <w:r w:rsidRPr="00211315">
        <w:rPr>
          <w:rFonts w:ascii="Times New Roman" w:eastAsia="仿宋" w:hAnsi="Times New Roman" w:cs="宋体" w:hint="eastAsia"/>
          <w:sz w:val="32"/>
          <w:szCs w:val="32"/>
        </w:rPr>
        <w:t>中国人民银行、国家金融监督管理总局、中国证券监督管理委员会、国家外汇管理局及其分支机构、派出机构均使用行政编制，工作人员纳入国家公务员统一规范管理，执行国家公务员工资待遇标准。</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（十四）组建国家数据局。</w:t>
      </w:r>
      <w:r w:rsidRPr="00211315">
        <w:rPr>
          <w:rFonts w:ascii="Times New Roman" w:eastAsia="仿宋" w:hAnsi="Times New Roman" w:cs="宋体" w:hint="eastAsia"/>
          <w:sz w:val="32"/>
          <w:szCs w:val="32"/>
        </w:rPr>
        <w:t>负责协调推进数据基础制度建设，统筹数据资源整合共享和开发利用，统筹推进数字中国、数字经济、数字社会规划和建设等，由国家发展和改革委员会管理。</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将中央网络安全和信息化委员会办公室承担的研究拟订数字中国建设方案、协调推动公共服务和社会治理信息化、协调促进智慧城市建设、协调国家重要信息资源开发利用与共享、推动信息资源跨行业跨部门互联互通等职责，国家发展和改革委员会承担的统筹推进数字经济发展、组织实施国家大数据战略、推进数据要素基础制度建设、推进数字基础设施布局建设等职责划入国家数据局。</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省级政府数据管理机构结合实际组建。</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（十五）优化农业农村部职责。</w:t>
      </w:r>
      <w:r w:rsidRPr="00211315">
        <w:rPr>
          <w:rFonts w:ascii="Times New Roman" w:eastAsia="仿宋" w:hAnsi="Times New Roman" w:cs="宋体" w:hint="eastAsia"/>
          <w:sz w:val="32"/>
          <w:szCs w:val="32"/>
        </w:rPr>
        <w:t>为</w:t>
      </w:r>
      <w:proofErr w:type="gramStart"/>
      <w:r w:rsidRPr="00211315">
        <w:rPr>
          <w:rFonts w:ascii="Times New Roman" w:eastAsia="仿宋" w:hAnsi="Times New Roman" w:cs="宋体" w:hint="eastAsia"/>
          <w:sz w:val="32"/>
          <w:szCs w:val="32"/>
        </w:rPr>
        <w:t>统筹抓好</w:t>
      </w:r>
      <w:proofErr w:type="gramEnd"/>
      <w:r w:rsidRPr="00211315">
        <w:rPr>
          <w:rFonts w:ascii="Times New Roman" w:eastAsia="仿宋" w:hAnsi="Times New Roman" w:cs="宋体" w:hint="eastAsia"/>
          <w:sz w:val="32"/>
          <w:szCs w:val="32"/>
        </w:rPr>
        <w:t>以乡村振兴为重心的“三农”各项工作，加快建设农业强国，将国家乡村</w:t>
      </w:r>
      <w:proofErr w:type="gramStart"/>
      <w:r w:rsidRPr="00211315">
        <w:rPr>
          <w:rFonts w:ascii="Times New Roman" w:eastAsia="仿宋" w:hAnsi="Times New Roman" w:cs="宋体" w:hint="eastAsia"/>
          <w:sz w:val="32"/>
          <w:szCs w:val="32"/>
        </w:rPr>
        <w:t>振兴局</w:t>
      </w:r>
      <w:proofErr w:type="gramEnd"/>
      <w:r w:rsidRPr="00211315">
        <w:rPr>
          <w:rFonts w:ascii="Times New Roman" w:eastAsia="仿宋" w:hAnsi="Times New Roman" w:cs="宋体" w:hint="eastAsia"/>
          <w:sz w:val="32"/>
          <w:szCs w:val="32"/>
        </w:rPr>
        <w:t>的牵头开展防止返贫监测和帮扶，组织拟订乡村振兴重点帮扶县和重点地区帮扶政策，组织开展东西部协作、对口支援、社会帮扶，研究提出中央财政衔接推进乡村振兴相关资金分配建议方案并指导、监督资金使用，推动乡村帮扶产业发展，推动农村社会事业和公共服务发展等职责划入农业农村部，在农业农村部加挂国家乡村</w:t>
      </w:r>
      <w:proofErr w:type="gramStart"/>
      <w:r w:rsidRPr="00211315">
        <w:rPr>
          <w:rFonts w:ascii="Times New Roman" w:eastAsia="仿宋" w:hAnsi="Times New Roman" w:cs="宋体" w:hint="eastAsia"/>
          <w:sz w:val="32"/>
          <w:szCs w:val="32"/>
        </w:rPr>
        <w:t>振兴局牌子</w:t>
      </w:r>
      <w:proofErr w:type="gramEnd"/>
      <w:r w:rsidRPr="00211315">
        <w:rPr>
          <w:rFonts w:ascii="Times New Roman" w:eastAsia="仿宋" w:hAnsi="Times New Roman" w:cs="宋体" w:hint="eastAsia"/>
          <w:sz w:val="32"/>
          <w:szCs w:val="32"/>
        </w:rPr>
        <w:t>。</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全国脱贫攻坚目标任务完成后的过渡期内，有关帮扶政策、财政支持、项目安排保持总体稳定，资金项目相对独立运行管理。</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不再保留单设的国家乡村振兴局。</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省、市、县级乡村振兴机构职责划入同级农业农村部门。</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（十六）完善老龄工作体制。</w:t>
      </w:r>
      <w:r w:rsidRPr="00211315">
        <w:rPr>
          <w:rFonts w:ascii="Times New Roman" w:eastAsia="仿宋" w:hAnsi="Times New Roman" w:cs="宋体" w:hint="eastAsia"/>
          <w:sz w:val="32"/>
          <w:szCs w:val="32"/>
        </w:rPr>
        <w:t>实施积极应对人口老龄化国家战略，推动实现全体老年人享有基本养老服务，将国家卫生健康委员会的组织拟订并协调落实应对人口老龄化政策措施、承担全国老龄工作委员会的具体工作等职责划入民政部。全国老龄工作委员会办公室改设在民政部，强化其综合协调、督促指导、组织推进老龄事业发展职责。</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中国老龄协会改由民政部代管。</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（十七）完善知识产权管理体制。</w:t>
      </w:r>
      <w:r w:rsidRPr="00211315">
        <w:rPr>
          <w:rFonts w:ascii="Times New Roman" w:eastAsia="仿宋" w:hAnsi="Times New Roman" w:cs="宋体" w:hint="eastAsia"/>
          <w:sz w:val="32"/>
          <w:szCs w:val="32"/>
        </w:rPr>
        <w:t>加快推进知识产权强国建设，全面提升知识产权创造、运用、保护、管理和服务水平，将国家知识产权局由国家市场监督管理总局管理的国家局调整为国务院直属机构。商标、专利等领域执法职责继续由市场监管综合执法队伍承担，相关执法工作接受国家知识产权局专业指导。</w:t>
      </w:r>
    </w:p>
    <w:p w:rsidR="00D92244" w:rsidRPr="00211315" w:rsidRDefault="003D59A1" w:rsidP="008E249C">
      <w:pPr>
        <w:spacing w:line="560" w:lineRule="exact"/>
        <w:ind w:firstLineChars="200" w:firstLine="640"/>
        <w:rPr>
          <w:rFonts w:ascii="Times New Roman" w:eastAsia="黑体" w:hAnsi="Times New Roman" w:cs="宋体"/>
          <w:sz w:val="32"/>
          <w:szCs w:val="32"/>
        </w:rPr>
      </w:pPr>
      <w:r w:rsidRPr="00211315">
        <w:rPr>
          <w:rFonts w:ascii="Times New Roman" w:eastAsia="黑体" w:hAnsi="Times New Roman" w:cs="宋体" w:hint="eastAsia"/>
          <w:sz w:val="32"/>
          <w:szCs w:val="32"/>
        </w:rPr>
        <w:t>四、深化全国政协机构改革</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（十八）优化全国政协界别设置。</w:t>
      </w:r>
      <w:r w:rsidRPr="00211315">
        <w:rPr>
          <w:rFonts w:ascii="Times New Roman" w:eastAsia="仿宋" w:hAnsi="Times New Roman" w:cs="宋体" w:hint="eastAsia"/>
          <w:sz w:val="32"/>
          <w:szCs w:val="32"/>
        </w:rPr>
        <w:t>全国政协界别增设“环境资源界”。将“中国共产主义青年团”和“中华全国青年联合会”界别整合，设立“中国共产主义青年团和中华全国青年联合会”界别。优化“特别邀请人士”界别委员构成。</w:t>
      </w:r>
    </w:p>
    <w:p w:rsidR="00D92244" w:rsidRPr="00211315" w:rsidRDefault="003D59A1" w:rsidP="008E249C">
      <w:pPr>
        <w:spacing w:line="560" w:lineRule="exact"/>
        <w:ind w:firstLineChars="200" w:firstLine="640"/>
        <w:rPr>
          <w:rFonts w:ascii="Times New Roman" w:eastAsia="黑体" w:hAnsi="Times New Roman" w:cs="宋体"/>
          <w:sz w:val="32"/>
          <w:szCs w:val="32"/>
        </w:rPr>
      </w:pPr>
      <w:r w:rsidRPr="00211315">
        <w:rPr>
          <w:rFonts w:ascii="Times New Roman" w:eastAsia="黑体" w:hAnsi="Times New Roman" w:cs="宋体" w:hint="eastAsia"/>
          <w:sz w:val="32"/>
          <w:szCs w:val="32"/>
        </w:rPr>
        <w:t>五、优化机构编制资源配置</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（十九）</w:t>
      </w:r>
      <w:proofErr w:type="gramStart"/>
      <w:r w:rsidRPr="00211315">
        <w:rPr>
          <w:rFonts w:ascii="Times New Roman" w:eastAsia="仿宋" w:hAnsi="Times New Roman" w:cs="宋体" w:hint="eastAsia"/>
          <w:b/>
          <w:sz w:val="32"/>
          <w:szCs w:val="32"/>
        </w:rPr>
        <w:t>精减</w:t>
      </w:r>
      <w:proofErr w:type="gramEnd"/>
      <w:r w:rsidRPr="00211315">
        <w:rPr>
          <w:rFonts w:ascii="Times New Roman" w:eastAsia="仿宋" w:hAnsi="Times New Roman" w:cs="宋体" w:hint="eastAsia"/>
          <w:b/>
          <w:sz w:val="32"/>
          <w:szCs w:val="32"/>
        </w:rPr>
        <w:t>中央和国家机关人员编制。</w:t>
      </w:r>
      <w:r w:rsidRPr="00211315">
        <w:rPr>
          <w:rFonts w:ascii="Times New Roman" w:eastAsia="仿宋" w:hAnsi="Times New Roman" w:cs="宋体" w:hint="eastAsia"/>
          <w:sz w:val="32"/>
          <w:szCs w:val="32"/>
        </w:rPr>
        <w:t>中央和国家机关各部门人员编制统一按照</w:t>
      </w:r>
      <w:r w:rsidRPr="00211315">
        <w:rPr>
          <w:rFonts w:ascii="Times New Roman" w:eastAsia="仿宋" w:hAnsi="Times New Roman" w:cs="宋体" w:hint="eastAsia"/>
          <w:sz w:val="32"/>
          <w:szCs w:val="32"/>
        </w:rPr>
        <w:t>5%</w:t>
      </w:r>
      <w:r w:rsidRPr="00211315">
        <w:rPr>
          <w:rFonts w:ascii="Times New Roman" w:eastAsia="仿宋" w:hAnsi="Times New Roman" w:cs="宋体" w:hint="eastAsia"/>
          <w:sz w:val="32"/>
          <w:szCs w:val="32"/>
        </w:rPr>
        <w:t>的比例进行</w:t>
      </w:r>
      <w:proofErr w:type="gramStart"/>
      <w:r w:rsidRPr="00211315">
        <w:rPr>
          <w:rFonts w:ascii="Times New Roman" w:eastAsia="仿宋" w:hAnsi="Times New Roman" w:cs="宋体" w:hint="eastAsia"/>
          <w:sz w:val="32"/>
          <w:szCs w:val="32"/>
        </w:rPr>
        <w:t>精减</w:t>
      </w:r>
      <w:proofErr w:type="gramEnd"/>
      <w:r w:rsidRPr="00211315">
        <w:rPr>
          <w:rFonts w:ascii="Times New Roman" w:eastAsia="仿宋" w:hAnsi="Times New Roman" w:cs="宋体" w:hint="eastAsia"/>
          <w:sz w:val="32"/>
          <w:szCs w:val="32"/>
        </w:rPr>
        <w:t>，收回的编制主要用于加强重点领域和重要工作。中央垂管派出机构、驻外机构不纳入统一</w:t>
      </w:r>
      <w:proofErr w:type="gramStart"/>
      <w:r w:rsidRPr="00211315">
        <w:rPr>
          <w:rFonts w:ascii="Times New Roman" w:eastAsia="仿宋" w:hAnsi="Times New Roman" w:cs="宋体" w:hint="eastAsia"/>
          <w:sz w:val="32"/>
          <w:szCs w:val="32"/>
        </w:rPr>
        <w:t>精减</w:t>
      </w:r>
      <w:proofErr w:type="gramEnd"/>
      <w:r w:rsidRPr="00211315">
        <w:rPr>
          <w:rFonts w:ascii="Times New Roman" w:eastAsia="仿宋" w:hAnsi="Times New Roman" w:cs="宋体" w:hint="eastAsia"/>
          <w:sz w:val="32"/>
          <w:szCs w:val="32"/>
        </w:rPr>
        <w:t>范围，根据行业和系统实际，盘活用好存量编制资源。</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地方党政机关人员编制</w:t>
      </w:r>
      <w:proofErr w:type="gramStart"/>
      <w:r w:rsidRPr="00211315">
        <w:rPr>
          <w:rFonts w:ascii="Times New Roman" w:eastAsia="仿宋" w:hAnsi="Times New Roman" w:cs="宋体" w:hint="eastAsia"/>
          <w:sz w:val="32"/>
          <w:szCs w:val="32"/>
        </w:rPr>
        <w:t>精减</w:t>
      </w:r>
      <w:proofErr w:type="gramEnd"/>
      <w:r w:rsidRPr="00211315">
        <w:rPr>
          <w:rFonts w:ascii="Times New Roman" w:eastAsia="仿宋" w:hAnsi="Times New Roman" w:cs="宋体" w:hint="eastAsia"/>
          <w:sz w:val="32"/>
          <w:szCs w:val="32"/>
        </w:rPr>
        <w:t>工作，由各省（自治区、直辖市）党委结合实际研究确定。县、乡两级不作</w:t>
      </w:r>
      <w:proofErr w:type="gramStart"/>
      <w:r w:rsidRPr="00211315">
        <w:rPr>
          <w:rFonts w:ascii="Times New Roman" w:eastAsia="仿宋" w:hAnsi="Times New Roman" w:cs="宋体" w:hint="eastAsia"/>
          <w:sz w:val="32"/>
          <w:szCs w:val="32"/>
        </w:rPr>
        <w:t>精减</w:t>
      </w:r>
      <w:proofErr w:type="gramEnd"/>
      <w:r w:rsidRPr="00211315">
        <w:rPr>
          <w:rFonts w:ascii="Times New Roman" w:eastAsia="仿宋" w:hAnsi="Times New Roman" w:cs="宋体" w:hint="eastAsia"/>
          <w:sz w:val="32"/>
          <w:szCs w:val="32"/>
        </w:rPr>
        <w:t>要求。</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各地区各部门要站在党和国家事业发展全局高度，充分认识党和国家机构改革的重要性和紧迫性，深刻领悟“两个确立”的决定性意义，增强“四个意识”、坚定“四个自信”、做到“两个维护”，自觉把思想和行动统一到党中央决策部署上来，坚决维护党中央决策部署的权威性和严肃性，坚定改革信心和决心，加强组织领导，落实工作责任，不折不扣把机构改革任务落到实处。</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在中央政治局常委会领导下，中央全面深化改革委员会</w:t>
      </w:r>
      <w:proofErr w:type="gramStart"/>
      <w:r w:rsidRPr="00211315">
        <w:rPr>
          <w:rFonts w:ascii="Times New Roman" w:eastAsia="仿宋" w:hAnsi="Times New Roman" w:cs="宋体" w:hint="eastAsia"/>
          <w:sz w:val="32"/>
          <w:szCs w:val="32"/>
        </w:rPr>
        <w:t>统筹党</w:t>
      </w:r>
      <w:proofErr w:type="gramEnd"/>
      <w:r w:rsidRPr="00211315">
        <w:rPr>
          <w:rFonts w:ascii="Times New Roman" w:eastAsia="仿宋" w:hAnsi="Times New Roman" w:cs="宋体" w:hint="eastAsia"/>
          <w:sz w:val="32"/>
          <w:szCs w:val="32"/>
        </w:rPr>
        <w:t>和国家机构改革组织实施工作。地方机构改革由省级党委统一领导，改革方案报党中央备案。中央层面的改革任务力争在</w:t>
      </w:r>
      <w:r w:rsidRPr="00211315">
        <w:rPr>
          <w:rFonts w:ascii="Times New Roman" w:eastAsia="仿宋" w:hAnsi="Times New Roman" w:cs="宋体" w:hint="eastAsia"/>
          <w:sz w:val="32"/>
          <w:szCs w:val="32"/>
        </w:rPr>
        <w:t>2023</w:t>
      </w:r>
      <w:r w:rsidRPr="00211315">
        <w:rPr>
          <w:rFonts w:ascii="Times New Roman" w:eastAsia="仿宋" w:hAnsi="Times New Roman" w:cs="宋体" w:hint="eastAsia"/>
          <w:sz w:val="32"/>
          <w:szCs w:val="32"/>
        </w:rPr>
        <w:t>年年底前完成，地方层面的改革任务力争在</w:t>
      </w:r>
      <w:r w:rsidRPr="00211315">
        <w:rPr>
          <w:rFonts w:ascii="Times New Roman" w:eastAsia="仿宋" w:hAnsi="Times New Roman" w:cs="宋体" w:hint="eastAsia"/>
          <w:sz w:val="32"/>
          <w:szCs w:val="32"/>
        </w:rPr>
        <w:t>2024</w:t>
      </w:r>
      <w:r w:rsidRPr="00211315">
        <w:rPr>
          <w:rFonts w:ascii="Times New Roman" w:eastAsia="仿宋" w:hAnsi="Times New Roman" w:cs="宋体" w:hint="eastAsia"/>
          <w:sz w:val="32"/>
          <w:szCs w:val="32"/>
        </w:rPr>
        <w:t>年年底前完成。推进机构改革情况和遇到的重大问题及时向党中央请示报告。</w:t>
      </w:r>
    </w:p>
    <w:p w:rsidR="00D92244" w:rsidRPr="00211315" w:rsidRDefault="003D59A1" w:rsidP="00F942FD">
      <w:pPr>
        <w:pStyle w:val="1"/>
        <w:widowControl/>
        <w:shd w:val="clear" w:color="auto" w:fill="FFFFFF"/>
        <w:spacing w:before="0" w:after="0" w:line="640" w:lineRule="exact"/>
        <w:rPr>
          <w:rFonts w:ascii="Times New Roman" w:eastAsia="方正小标宋_GBK" w:hAnsi="Times New Roman" w:hint="eastAsia"/>
          <w:w w:val="98"/>
          <w:sz w:val="32"/>
          <w:szCs w:val="32"/>
          <w:lang w:val="en"/>
        </w:rPr>
      </w:pPr>
      <w:r w:rsidRPr="00211315">
        <w:rPr>
          <w:rFonts w:ascii="Times New Roman" w:hAnsi="Times New Roman"/>
          <w:lang w:val="en"/>
        </w:rPr>
        <w:br w:type="page"/>
      </w:r>
      <w:r w:rsidRPr="00211315">
        <w:rPr>
          <w:rFonts w:ascii="Times New Roman" w:eastAsia="方正小标宋_GBK" w:hAnsi="Times New Roman" w:cs="方正小标宋简体" w:hint="eastAsia"/>
          <w:w w:val="98"/>
          <w:kern w:val="2"/>
          <w:szCs w:val="44"/>
        </w:rPr>
        <w:t>关于在全党大兴调查研究的工作方案</w:t>
      </w:r>
    </w:p>
    <w:p w:rsidR="00D92244" w:rsidRPr="00211315" w:rsidRDefault="00D92244" w:rsidP="008E249C">
      <w:pPr>
        <w:spacing w:line="560" w:lineRule="exact"/>
        <w:ind w:firstLineChars="200" w:firstLine="640"/>
        <w:rPr>
          <w:rFonts w:ascii="Times New Roman" w:eastAsia="仿宋" w:hAnsi="Times New Roman" w:cs="宋体"/>
          <w:sz w:val="32"/>
          <w:szCs w:val="32"/>
        </w:rPr>
      </w:pP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为深入学习贯彻习近平新时代中国特色社会主义思想，全面贯彻落实党的二十大精神，党中央决定，在全党大兴调查研究，作为在全党开展的主题教育的重要内容，推动全面建设社会主义现代化国家开好局起好步。现制定如下工作方案。</w:t>
      </w:r>
    </w:p>
    <w:p w:rsidR="00D92244" w:rsidRPr="00211315" w:rsidRDefault="003D59A1" w:rsidP="008E249C">
      <w:pPr>
        <w:spacing w:line="560" w:lineRule="exact"/>
        <w:ind w:firstLineChars="200" w:firstLine="640"/>
        <w:rPr>
          <w:rFonts w:ascii="Times New Roman" w:eastAsia="黑体" w:hAnsi="Times New Roman" w:cs="宋体"/>
          <w:sz w:val="32"/>
          <w:szCs w:val="32"/>
        </w:rPr>
      </w:pPr>
      <w:r w:rsidRPr="00211315">
        <w:rPr>
          <w:rFonts w:ascii="Times New Roman" w:eastAsia="黑体" w:hAnsi="Times New Roman" w:cs="宋体" w:hint="eastAsia"/>
          <w:sz w:val="32"/>
          <w:szCs w:val="32"/>
        </w:rPr>
        <w:t>一、重要意义</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调查研究是我们党的传家宝。党的十八大以来，以习近平同志为核心的党中央高度重视调查研究工作，习近平总书记强调指出，调查研究是谋事之基、成事之道，没有调查就没有发言权，没有调查就没有决策权；正确的决策离不开调查研究，正确的贯彻落实同样也离不开调查研究；调查研究是获得真知灼见的源头活水，是做好工作的基本功；要在全党大兴调查研究之风。习近平总书记这些重要指示，深刻阐明了调查研究的极端重要性，为全党大兴调查研究、做好各项工作提供了根本遵循。</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当前，我国发展面临新的战略机遇、新的战略任务、新的战略阶段、新的战略要求、新的战略环境。世界百年未有之大变局加速演进，不确定、难预料因素增多，国内改革发展稳定面临不少深层次矛盾躲不开、绕不过，各种风险挑战、困难问题比以往更加严峻复杂，迫切需要通过调查研究把握事物的本质和规律，找到破解难题的办法和路径。在全党大兴调查研究，是深入学习贯彻习近平新时代中国特色社会主义思想、感悟这一重要思想的真理力量和实践伟力的必然要求，是深刻领悟“两个确立”的决定性意义、坚决做到“两个维护”的具体实践，是应对新时代新征程前进路上的风浪考验、推进中国式现代化的有力举措，是时刻保持解决大党独有难题的清醒和坚定、回答“六个如何始终”的现实需要，是转变工作作风、密切联系群众、提高履职本领、强化责任担当的有效途径。</w:t>
      </w:r>
    </w:p>
    <w:p w:rsidR="00D92244" w:rsidRPr="00211315" w:rsidRDefault="003D59A1" w:rsidP="008E249C">
      <w:pPr>
        <w:spacing w:line="560" w:lineRule="exact"/>
        <w:ind w:firstLineChars="200" w:firstLine="640"/>
        <w:rPr>
          <w:rFonts w:ascii="Times New Roman" w:eastAsia="黑体" w:hAnsi="Times New Roman" w:cs="宋体"/>
          <w:sz w:val="32"/>
          <w:szCs w:val="32"/>
        </w:rPr>
      </w:pPr>
      <w:r w:rsidRPr="00211315">
        <w:rPr>
          <w:rFonts w:ascii="Times New Roman" w:eastAsia="黑体" w:hAnsi="Times New Roman" w:cs="宋体" w:hint="eastAsia"/>
          <w:sz w:val="32"/>
          <w:szCs w:val="32"/>
        </w:rPr>
        <w:t>二、总体要求</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在全党大兴调查研究，要坚持以习近平新时代中国特色社会主义思想为指导，全面贯彻落实党的二十大精神，紧紧围绕党的理论和路线方针政策、党中央重大决策部署的贯彻执行，大力弘扬党的光荣传统和优良作风，突出问题导向和目标导向，促进广大党员、干部特别是领导干部带头深入调查研究，不断深化对党的创新理论的认识和把握，善于运用党的创新理论研究新情况、解决新问题、总结新经验、探索新规律，扑下身子干实事、谋实招、求实效，使调查研究工作同中心工作和决策需要紧密结合起来，更好为科学决策服务，为提高党的执政能力和领导水平服务，为完成新时代新征程的使命任务服务。</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在全党大兴调查研究，必须坚持党的群众路线，从群众中来、到群众中去，增进同人民群众的感情，真诚倾听群众呼声、真实反映群众愿望、真情关心群众疾苦，自觉向群众学习、向实践学习，从人民的创造性实践中获得正确认识，把党的正确主张变为群众的自觉行动。必须坚持实事求是，坚守党性原则，一切从实际出发，理论联系实际，听真话、察实情，坚持真理、修正错误，有一是一、有二是二，既报喜又报忧，不唯书、</w:t>
      </w:r>
      <w:proofErr w:type="gramStart"/>
      <w:r w:rsidRPr="00211315">
        <w:rPr>
          <w:rFonts w:ascii="Times New Roman" w:eastAsia="仿宋" w:hAnsi="Times New Roman" w:cs="宋体" w:hint="eastAsia"/>
          <w:sz w:val="32"/>
          <w:szCs w:val="32"/>
        </w:rPr>
        <w:t>不</w:t>
      </w:r>
      <w:proofErr w:type="gramEnd"/>
      <w:r w:rsidRPr="00211315">
        <w:rPr>
          <w:rFonts w:ascii="Times New Roman" w:eastAsia="仿宋" w:hAnsi="Times New Roman" w:cs="宋体" w:hint="eastAsia"/>
          <w:sz w:val="32"/>
          <w:szCs w:val="32"/>
        </w:rPr>
        <w:t>唯上、只唯实。必须坚持问题导向，增强问题意识，敢于正视问题、善于发现问题，以解决问题为根本目的，真正把情况摸清、把问题找准、把对策提实，不断提出真正解决问题的新思路新办法。必须</w:t>
      </w:r>
      <w:proofErr w:type="gramStart"/>
      <w:r w:rsidRPr="00211315">
        <w:rPr>
          <w:rFonts w:ascii="Times New Roman" w:eastAsia="仿宋" w:hAnsi="Times New Roman" w:cs="宋体" w:hint="eastAsia"/>
          <w:sz w:val="32"/>
          <w:szCs w:val="32"/>
        </w:rPr>
        <w:t>坚持攻坚</w:t>
      </w:r>
      <w:proofErr w:type="gramEnd"/>
      <w:r w:rsidRPr="00211315">
        <w:rPr>
          <w:rFonts w:ascii="Times New Roman" w:eastAsia="仿宋" w:hAnsi="Times New Roman" w:cs="宋体" w:hint="eastAsia"/>
          <w:sz w:val="32"/>
          <w:szCs w:val="32"/>
        </w:rPr>
        <w:t>克难，发扬斗争精神，增强斗争本领，勇于涉险滩、破难题，知难而进、迎难而上，把调查研究成果转化为推进工作、战胜困难的实际成效。必须坚持系统观念，深入实际、深入基层、深入群众调查了解情况，把握好全局和局部、当前和长远、宏观和微观、主要矛盾和次要矛盾、特殊和一般的关系，前瞻性思考、全局性谋划、整体性推进党和国家各项事业。</w:t>
      </w:r>
    </w:p>
    <w:p w:rsidR="00D92244" w:rsidRPr="00211315" w:rsidRDefault="003D59A1" w:rsidP="008E249C">
      <w:pPr>
        <w:spacing w:line="560" w:lineRule="exact"/>
        <w:ind w:firstLineChars="200" w:firstLine="640"/>
        <w:rPr>
          <w:rFonts w:ascii="Times New Roman" w:eastAsia="黑体" w:hAnsi="Times New Roman" w:cs="宋体"/>
          <w:sz w:val="32"/>
          <w:szCs w:val="32"/>
        </w:rPr>
      </w:pPr>
      <w:r w:rsidRPr="00211315">
        <w:rPr>
          <w:rFonts w:ascii="Times New Roman" w:eastAsia="黑体" w:hAnsi="Times New Roman" w:cs="宋体" w:hint="eastAsia"/>
          <w:sz w:val="32"/>
          <w:szCs w:val="32"/>
        </w:rPr>
        <w:t>三、调研内容</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在全党大兴调查研究，要紧紧围绕全面贯彻落实党的二十大精神、推动高质量发展，直奔问题去，实行问题大梳理、难题大排查，着力打通贯彻执行中的</w:t>
      </w:r>
      <w:proofErr w:type="gramStart"/>
      <w:r w:rsidRPr="00211315">
        <w:rPr>
          <w:rFonts w:ascii="Times New Roman" w:eastAsia="仿宋" w:hAnsi="Times New Roman" w:cs="宋体" w:hint="eastAsia"/>
          <w:sz w:val="32"/>
          <w:szCs w:val="32"/>
        </w:rPr>
        <w:t>堵点淤点</w:t>
      </w:r>
      <w:proofErr w:type="gramEnd"/>
      <w:r w:rsidRPr="00211315">
        <w:rPr>
          <w:rFonts w:ascii="Times New Roman" w:eastAsia="仿宋" w:hAnsi="Times New Roman" w:cs="宋体" w:hint="eastAsia"/>
          <w:sz w:val="32"/>
          <w:szCs w:val="32"/>
        </w:rPr>
        <w:t>难点。各级党委（党组）要立足职能职责，围绕做好事关全局的战略性调研、破解复杂难题的对策性调研、新时代新情况的前瞻性调研、重大工作项目的跟踪性调研、典型案例的解剖式调研、推动落实的督查式调研，突出重点、直击要害，结合实际确定调研内容。主要是</w:t>
      </w:r>
      <w:r w:rsidRPr="00211315">
        <w:rPr>
          <w:rFonts w:ascii="Times New Roman" w:eastAsia="仿宋" w:hAnsi="Times New Roman" w:cs="宋体" w:hint="eastAsia"/>
          <w:sz w:val="32"/>
          <w:szCs w:val="32"/>
        </w:rPr>
        <w:t>12</w:t>
      </w:r>
      <w:r w:rsidRPr="00211315">
        <w:rPr>
          <w:rFonts w:ascii="Times New Roman" w:eastAsia="仿宋" w:hAnsi="Times New Roman" w:cs="宋体" w:hint="eastAsia"/>
          <w:sz w:val="32"/>
          <w:szCs w:val="32"/>
        </w:rPr>
        <w:t>个方面。</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1.</w:t>
      </w:r>
      <w:r w:rsidR="00F942FD"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贯彻落实党中央决策部署和习近平总书记对本地区本部门本领域工作重要指示批示精神的主要情况和重点问题。</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2.</w:t>
      </w:r>
      <w:r w:rsidR="00F942FD"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贯彻新发展理念、构建新发展格局、推动高质量发展中的重大问题，推进高水平科技自立自强，扩大国内需求、深化供给侧结构性改革、建设现代化产业体系、落实“两个毫不动摇”、吸引和利用外资，全面推进乡村振兴中的主要情况和重点问题。</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3.</w:t>
      </w:r>
      <w:r w:rsidR="00F942FD"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统筹发展和安全，确保粮食、能源、产业</w:t>
      </w:r>
      <w:proofErr w:type="gramStart"/>
      <w:r w:rsidRPr="00211315">
        <w:rPr>
          <w:rFonts w:ascii="Times New Roman" w:eastAsia="仿宋" w:hAnsi="Times New Roman" w:cs="宋体" w:hint="eastAsia"/>
          <w:sz w:val="32"/>
          <w:szCs w:val="32"/>
        </w:rPr>
        <w:t>链供应</w:t>
      </w:r>
      <w:proofErr w:type="gramEnd"/>
      <w:r w:rsidRPr="00211315">
        <w:rPr>
          <w:rFonts w:ascii="Times New Roman" w:eastAsia="仿宋" w:hAnsi="Times New Roman" w:cs="宋体" w:hint="eastAsia"/>
          <w:sz w:val="32"/>
          <w:szCs w:val="32"/>
        </w:rPr>
        <w:t>链、生产、食品药品、公共卫生等安全，防范化解重大经济金融风险中的主要情况和重点问题。</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4.</w:t>
      </w:r>
      <w:r w:rsidR="00F942FD"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全面深化改革开放中的重大问题，重要领域和关键环节改革、推进高水平对外开放中的主要情况和重点问题。</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5.</w:t>
      </w:r>
      <w:r w:rsidR="00F942FD"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全面依法治国中的重大问题，完善中国特色社会主义法律体系、推进依法行政、严格公正司法、建设法治社会等主要情况和重点问题。</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6.</w:t>
      </w:r>
      <w:r w:rsidR="00F942FD"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意识形态领域面临的挑战，推进文化自信自强、建设社会主义文化强国和新闻舆论引导、网络综合治理中的主要情况和重点问题。</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7.</w:t>
      </w:r>
      <w:r w:rsidR="00F942FD"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推进共同富裕、增进民生福祉中的重大问题，巩固拓展脱贫攻坚成果、缩小城乡区域发展差距和收入分配差距的主要情况和重点问题。</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8.</w:t>
      </w:r>
      <w:r w:rsidR="00F942FD"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人民最关心最直接最现实的利益问题，特别是就业、教育、医疗、托育、养老、住房等群众</w:t>
      </w:r>
      <w:proofErr w:type="gramStart"/>
      <w:r w:rsidRPr="00211315">
        <w:rPr>
          <w:rFonts w:ascii="Times New Roman" w:eastAsia="仿宋" w:hAnsi="Times New Roman" w:cs="宋体" w:hint="eastAsia"/>
          <w:sz w:val="32"/>
          <w:szCs w:val="32"/>
        </w:rPr>
        <w:t>急难愁盼的</w:t>
      </w:r>
      <w:proofErr w:type="gramEnd"/>
      <w:r w:rsidRPr="00211315">
        <w:rPr>
          <w:rFonts w:ascii="Times New Roman" w:eastAsia="仿宋" w:hAnsi="Times New Roman" w:cs="宋体" w:hint="eastAsia"/>
          <w:sz w:val="32"/>
          <w:szCs w:val="32"/>
        </w:rPr>
        <w:t>具体问题。</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9.</w:t>
      </w:r>
      <w:r w:rsidR="00F942FD"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牢固树立和</w:t>
      </w:r>
      <w:proofErr w:type="gramStart"/>
      <w:r w:rsidRPr="00211315">
        <w:rPr>
          <w:rFonts w:ascii="Times New Roman" w:eastAsia="仿宋" w:hAnsi="Times New Roman" w:cs="宋体" w:hint="eastAsia"/>
          <w:sz w:val="32"/>
          <w:szCs w:val="32"/>
        </w:rPr>
        <w:t>践行</w:t>
      </w:r>
      <w:proofErr w:type="gramEnd"/>
      <w:r w:rsidRPr="00211315">
        <w:rPr>
          <w:rFonts w:ascii="Times New Roman" w:eastAsia="仿宋" w:hAnsi="Times New Roman" w:cs="宋体" w:hint="eastAsia"/>
          <w:sz w:val="32"/>
          <w:szCs w:val="32"/>
        </w:rPr>
        <w:t>绿水青山就是金山银山理念方面的差距和不足，推进美丽中国建设、保护生态环境和维护生态安全中的主要情况和重点问题。</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10.</w:t>
      </w:r>
      <w:r w:rsidR="00F942FD"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维护社会稳定中的重大问题，防灾减灾救灾和重大突发公共事件处置保障短板，处理新形势下人民内部矛盾和强化社会治安整体防控的主要情况和重点问题。</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11.</w:t>
      </w:r>
      <w:r w:rsidR="00F942FD"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全面从严治党中的重大问题，落实党的领导弱化虚化淡化、党组织政治功能和组织功能不够强，干事创业精气神不足、不担当不作为，应对“黑天鹅”、“灰犀牛”事件和防范化解风险能力不强，形式主义、官僚主义，特权思想和特权行为等重点问题。</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12.</w:t>
      </w:r>
      <w:r w:rsidR="00F942FD" w:rsidRPr="00211315">
        <w:rPr>
          <w:rFonts w:ascii="Times New Roman" w:eastAsia="仿宋" w:hAnsi="Times New Roman" w:cs="宋体" w:hint="eastAsia"/>
          <w:sz w:val="32"/>
          <w:szCs w:val="32"/>
        </w:rPr>
        <w:t xml:space="preserve"> </w:t>
      </w:r>
      <w:r w:rsidRPr="00211315">
        <w:rPr>
          <w:rFonts w:ascii="Times New Roman" w:eastAsia="仿宋" w:hAnsi="Times New Roman" w:cs="宋体" w:hint="eastAsia"/>
          <w:sz w:val="32"/>
          <w:szCs w:val="32"/>
        </w:rPr>
        <w:t>本地区本部门本单位长期未解决的老大难问题。</w:t>
      </w:r>
    </w:p>
    <w:p w:rsidR="00D92244" w:rsidRPr="00211315" w:rsidRDefault="003D59A1" w:rsidP="008E249C">
      <w:pPr>
        <w:spacing w:line="560" w:lineRule="exact"/>
        <w:ind w:firstLineChars="200" w:firstLine="640"/>
        <w:rPr>
          <w:rFonts w:ascii="Times New Roman" w:eastAsia="黑体" w:hAnsi="Times New Roman" w:cs="宋体"/>
          <w:sz w:val="32"/>
          <w:szCs w:val="32"/>
        </w:rPr>
      </w:pPr>
      <w:r w:rsidRPr="00211315">
        <w:rPr>
          <w:rFonts w:ascii="Times New Roman" w:eastAsia="黑体" w:hAnsi="Times New Roman" w:cs="宋体" w:hint="eastAsia"/>
          <w:sz w:val="32"/>
          <w:szCs w:val="32"/>
        </w:rPr>
        <w:t>四、方法步骤</w:t>
      </w:r>
    </w:p>
    <w:p w:rsidR="00D92244" w:rsidRPr="00211315" w:rsidRDefault="003D59A1" w:rsidP="008E249C">
      <w:pPr>
        <w:spacing w:line="560" w:lineRule="exact"/>
        <w:ind w:firstLineChars="200" w:firstLine="640"/>
        <w:rPr>
          <w:rFonts w:ascii="Times New Roman" w:eastAsia="仿宋" w:hAnsi="Times New Roman" w:cs="宋体"/>
          <w:sz w:val="32"/>
          <w:szCs w:val="32"/>
        </w:rPr>
      </w:pPr>
      <w:r w:rsidRPr="00211315">
        <w:rPr>
          <w:rFonts w:ascii="Times New Roman" w:eastAsia="仿宋" w:hAnsi="Times New Roman" w:cs="宋体" w:hint="eastAsia"/>
          <w:sz w:val="32"/>
          <w:szCs w:val="32"/>
        </w:rPr>
        <w:t>在全党大兴调查研究，分为</w:t>
      </w:r>
      <w:r w:rsidRPr="00211315">
        <w:rPr>
          <w:rFonts w:ascii="Times New Roman" w:eastAsia="仿宋" w:hAnsi="Times New Roman" w:cs="宋体" w:hint="eastAsia"/>
          <w:sz w:val="32"/>
          <w:szCs w:val="32"/>
        </w:rPr>
        <w:t>6</w:t>
      </w:r>
      <w:r w:rsidRPr="00211315">
        <w:rPr>
          <w:rFonts w:ascii="Times New Roman" w:eastAsia="仿宋" w:hAnsi="Times New Roman" w:cs="宋体" w:hint="eastAsia"/>
          <w:sz w:val="32"/>
          <w:szCs w:val="32"/>
        </w:rPr>
        <w:t>个步骤。</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（一）提高认识。</w:t>
      </w:r>
      <w:r w:rsidRPr="00211315">
        <w:rPr>
          <w:rFonts w:ascii="Times New Roman" w:eastAsia="仿宋" w:hAnsi="Times New Roman" w:cs="宋体" w:hint="eastAsia"/>
          <w:sz w:val="32"/>
          <w:szCs w:val="32"/>
        </w:rPr>
        <w:t>各级党委（党组）要通过理论学习中心组学习、读书班等，组织党员、干部深入学习领会习近平总书记关于调查研究的重要论述，学</w:t>
      </w:r>
      <w:proofErr w:type="gramStart"/>
      <w:r w:rsidRPr="00211315">
        <w:rPr>
          <w:rFonts w:ascii="Times New Roman" w:eastAsia="仿宋" w:hAnsi="Times New Roman" w:cs="宋体" w:hint="eastAsia"/>
          <w:sz w:val="32"/>
          <w:szCs w:val="32"/>
        </w:rPr>
        <w:t>习习近</w:t>
      </w:r>
      <w:proofErr w:type="gramEnd"/>
      <w:r w:rsidRPr="00211315">
        <w:rPr>
          <w:rFonts w:ascii="Times New Roman" w:eastAsia="仿宋" w:hAnsi="Times New Roman" w:cs="宋体" w:hint="eastAsia"/>
          <w:sz w:val="32"/>
          <w:szCs w:val="32"/>
        </w:rPr>
        <w:t>平总书记关于本地区本部门本领域的重要讲话和重要指示批示精神，继承和发扬老一辈革命家深入基层调查研究的优良作风，增强做好调查研究的思想自觉、政治自觉、行动自觉。</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（二）制定方案。</w:t>
      </w:r>
      <w:r w:rsidRPr="00211315">
        <w:rPr>
          <w:rFonts w:ascii="Times New Roman" w:eastAsia="仿宋" w:hAnsi="Times New Roman" w:cs="宋体" w:hint="eastAsia"/>
          <w:sz w:val="32"/>
          <w:szCs w:val="32"/>
        </w:rPr>
        <w:t>各级党委（党组）要围绕调研内容，结合本地区本部门本单位实际，广泛听取各方面意见，研究制定调查研究的具体方案，明确调研的项目课题、方式方法和工作要求等，统筹安排、合理确定调研的时间、地点、人员。党委（党组）主要负责同志要亲自主持制定方案。</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（三）开展调研。</w:t>
      </w:r>
      <w:r w:rsidRPr="00211315">
        <w:rPr>
          <w:rFonts w:ascii="Times New Roman" w:eastAsia="仿宋" w:hAnsi="Times New Roman" w:cs="宋体" w:hint="eastAsia"/>
          <w:sz w:val="32"/>
          <w:szCs w:val="32"/>
        </w:rPr>
        <w:t>县处级以上领导班子成员每人牵头</w:t>
      </w:r>
      <w:r w:rsidRPr="00211315">
        <w:rPr>
          <w:rFonts w:ascii="Times New Roman" w:eastAsia="仿宋" w:hAnsi="Times New Roman" w:cs="宋体" w:hint="eastAsia"/>
          <w:sz w:val="32"/>
          <w:szCs w:val="32"/>
        </w:rPr>
        <w:t>1</w:t>
      </w:r>
      <w:r w:rsidRPr="00211315">
        <w:rPr>
          <w:rFonts w:ascii="Times New Roman" w:eastAsia="仿宋" w:hAnsi="Times New Roman" w:cs="宋体" w:hint="eastAsia"/>
          <w:sz w:val="32"/>
          <w:szCs w:val="32"/>
        </w:rPr>
        <w:t>个课题开展调研，同时，针对相关领域或工作中最突出的难点问题进行专项调研。要坚持因地制宜，综合运用座谈访谈、随机走访、问卷调查、专家调查、抽样调查、统计分析等方式，充分运用互联网、大数据等现代信息技术开展调查研究，提高科学性和实效性。要深入农村、社区、企业、医院、学校、新经济组织、新社会组织等基层单位，掌握实情、把脉问诊，问计于群众、问计于实践。要转换角色、走进群众，了解群众的烦心事操心事揪心事，发现和查找工作中的差距不足。要结合典型案例，分析问题、剖析原因，举一反三采取改进措施。要加强督查调研，检查工作是否真正落实、问题是否真正解决。</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（四）深化研究。</w:t>
      </w:r>
      <w:r w:rsidRPr="00211315">
        <w:rPr>
          <w:rFonts w:ascii="Times New Roman" w:eastAsia="仿宋" w:hAnsi="Times New Roman" w:cs="宋体" w:hint="eastAsia"/>
          <w:sz w:val="32"/>
          <w:szCs w:val="32"/>
        </w:rPr>
        <w:t>全面梳理汇总调研情况，运用习近平新时代中国特色社会主义思想的世界观、方法论和贯穿其中的立场观点方法，进行深入分析、充分论证和科学决策。特别是对那些具有普遍性和制度性的问题、涉及改革发展稳定的深层次关键性问题，以及难题积案和</w:t>
      </w:r>
      <w:proofErr w:type="gramStart"/>
      <w:r w:rsidRPr="00211315">
        <w:rPr>
          <w:rFonts w:ascii="Times New Roman" w:eastAsia="仿宋" w:hAnsi="Times New Roman" w:cs="宋体" w:hint="eastAsia"/>
          <w:sz w:val="32"/>
          <w:szCs w:val="32"/>
        </w:rPr>
        <w:t>顽瘴</w:t>
      </w:r>
      <w:proofErr w:type="gramEnd"/>
      <w:r w:rsidRPr="00211315">
        <w:rPr>
          <w:rFonts w:ascii="Times New Roman" w:eastAsia="仿宋" w:hAnsi="Times New Roman" w:cs="宋体" w:hint="eastAsia"/>
          <w:sz w:val="32"/>
          <w:szCs w:val="32"/>
        </w:rPr>
        <w:t>痼疾等，要研究透彻、找准根源和症结。在此基础上，领导班子交流调研情况，研究对策措施，形成解决问题、促进工作的思路办法和政策举措，确保每个问题都有务实管用的破解之策。</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（五）解决问题。</w:t>
      </w:r>
      <w:r w:rsidRPr="00211315">
        <w:rPr>
          <w:rFonts w:ascii="Times New Roman" w:eastAsia="仿宋" w:hAnsi="Times New Roman" w:cs="宋体" w:hint="eastAsia"/>
          <w:sz w:val="32"/>
          <w:szCs w:val="32"/>
        </w:rPr>
        <w:t>对调研中反映和发现的问题，逐一梳理形成问题清单、责任清单、任务清单，逐一列出解决措施、责任单位、责任人和完成时限。对短期能够解决的，立行立改、马上就办。对一时难以解决、需要持续推进的，明确目标，紧盯不放，一抓到底，做到问题不解决不松劲、解决不彻底不放手。</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（六）督查回访。</w:t>
      </w:r>
      <w:r w:rsidRPr="00211315">
        <w:rPr>
          <w:rFonts w:ascii="Times New Roman" w:eastAsia="仿宋" w:hAnsi="Times New Roman" w:cs="宋体" w:hint="eastAsia"/>
          <w:sz w:val="32"/>
          <w:szCs w:val="32"/>
        </w:rPr>
        <w:t>各级党委（党组）要建立调研成果转化运用清单，加强对调研课题完成情况、问题解决情况的督查督办和跟踪问效；领导干部要定期对调研对象和解决问题等事项进行回访，注意发现和解决新的问题。</w:t>
      </w:r>
    </w:p>
    <w:p w:rsidR="00D92244" w:rsidRPr="00211315" w:rsidRDefault="003D59A1" w:rsidP="008E249C">
      <w:pPr>
        <w:spacing w:line="560" w:lineRule="exact"/>
        <w:ind w:firstLineChars="200" w:firstLine="640"/>
        <w:rPr>
          <w:rFonts w:ascii="Times New Roman" w:eastAsia="黑体" w:hAnsi="Times New Roman" w:cs="宋体"/>
          <w:sz w:val="32"/>
          <w:szCs w:val="32"/>
        </w:rPr>
      </w:pPr>
      <w:r w:rsidRPr="00211315">
        <w:rPr>
          <w:rFonts w:ascii="Times New Roman" w:eastAsia="黑体" w:hAnsi="Times New Roman" w:cs="宋体" w:hint="eastAsia"/>
          <w:sz w:val="32"/>
          <w:szCs w:val="32"/>
        </w:rPr>
        <w:t>五、工作要求</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（一）加强组织领导。</w:t>
      </w:r>
      <w:r w:rsidRPr="00211315">
        <w:rPr>
          <w:rFonts w:ascii="Times New Roman" w:eastAsia="仿宋" w:hAnsi="Times New Roman" w:cs="宋体" w:hint="eastAsia"/>
          <w:sz w:val="32"/>
          <w:szCs w:val="32"/>
        </w:rPr>
        <w:t>各级党委（党组）要高度重视调查研究工作，</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专门部署，科学精准做好方案设计、过程实施、监督问效等各个环节工作。党委（党组）主要负责同志负总责，抓好本地区本部门本单位调查研究的推进落实；班子其他成员各负其责，抓好分管领域和分管单位的调查研究工作。领导干部要带头开展调查研究，改进调研方法，</w:t>
      </w:r>
      <w:proofErr w:type="gramStart"/>
      <w:r w:rsidRPr="00211315">
        <w:rPr>
          <w:rFonts w:ascii="Times New Roman" w:eastAsia="仿宋" w:hAnsi="Times New Roman" w:cs="宋体" w:hint="eastAsia"/>
          <w:sz w:val="32"/>
          <w:szCs w:val="32"/>
        </w:rPr>
        <w:t>以上率</w:t>
      </w:r>
      <w:proofErr w:type="gramEnd"/>
      <w:r w:rsidRPr="00211315">
        <w:rPr>
          <w:rFonts w:ascii="Times New Roman" w:eastAsia="仿宋" w:hAnsi="Times New Roman" w:cs="宋体" w:hint="eastAsia"/>
          <w:sz w:val="32"/>
          <w:szCs w:val="32"/>
        </w:rPr>
        <w:t>下、</w:t>
      </w:r>
      <w:proofErr w:type="gramStart"/>
      <w:r w:rsidRPr="00211315">
        <w:rPr>
          <w:rFonts w:ascii="Times New Roman" w:eastAsia="仿宋" w:hAnsi="Times New Roman" w:cs="宋体" w:hint="eastAsia"/>
          <w:sz w:val="32"/>
          <w:szCs w:val="32"/>
        </w:rPr>
        <w:t>作出</w:t>
      </w:r>
      <w:proofErr w:type="gramEnd"/>
      <w:r w:rsidRPr="00211315">
        <w:rPr>
          <w:rFonts w:ascii="Times New Roman" w:eastAsia="仿宋" w:hAnsi="Times New Roman" w:cs="宋体" w:hint="eastAsia"/>
          <w:sz w:val="32"/>
          <w:szCs w:val="32"/>
        </w:rPr>
        <w:t>示范。</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（二）严明工作纪律。</w:t>
      </w:r>
      <w:r w:rsidRPr="00211315">
        <w:rPr>
          <w:rFonts w:ascii="Times New Roman" w:eastAsia="仿宋" w:hAnsi="Times New Roman" w:cs="宋体" w:hint="eastAsia"/>
          <w:sz w:val="32"/>
          <w:szCs w:val="32"/>
        </w:rPr>
        <w:t>调查研究要严格执行中央八项规定及其实施细则精神，轻车简从，厉行节约，不搞层层陪同。要采取“四</w:t>
      </w:r>
      <w:proofErr w:type="gramStart"/>
      <w:r w:rsidRPr="00211315">
        <w:rPr>
          <w:rFonts w:ascii="Times New Roman" w:eastAsia="仿宋" w:hAnsi="Times New Roman" w:cs="宋体" w:hint="eastAsia"/>
          <w:sz w:val="32"/>
          <w:szCs w:val="32"/>
        </w:rPr>
        <w:t>不</w:t>
      </w:r>
      <w:proofErr w:type="gramEnd"/>
      <w:r w:rsidRPr="00211315">
        <w:rPr>
          <w:rFonts w:ascii="Times New Roman" w:eastAsia="仿宋" w:hAnsi="Times New Roman" w:cs="宋体" w:hint="eastAsia"/>
          <w:sz w:val="32"/>
          <w:szCs w:val="32"/>
        </w:rPr>
        <w:t>两直”方式，多到困难多、群众意见集中、工作打不开局面的地方和单位开展调研，防止嫌贫爱富式调研。要加强调研统筹，避免扎堆调研、多头调研、重复调研，不增加基层负担。要力戒形式主义、官僚主义，不搞</w:t>
      </w:r>
      <w:proofErr w:type="gramStart"/>
      <w:r w:rsidRPr="00211315">
        <w:rPr>
          <w:rFonts w:ascii="Times New Roman" w:eastAsia="仿宋" w:hAnsi="Times New Roman" w:cs="宋体" w:hint="eastAsia"/>
          <w:sz w:val="32"/>
          <w:szCs w:val="32"/>
        </w:rPr>
        <w:t>作秀</w:t>
      </w:r>
      <w:proofErr w:type="gramEnd"/>
      <w:r w:rsidRPr="00211315">
        <w:rPr>
          <w:rFonts w:ascii="Times New Roman" w:eastAsia="仿宋" w:hAnsi="Times New Roman" w:cs="宋体" w:hint="eastAsia"/>
          <w:sz w:val="32"/>
          <w:szCs w:val="32"/>
        </w:rPr>
        <w:t>式、盆景式和蜻蜓点水式调研，防止走过场、不深入。要在调查的基础上深化研究，防止调查多研究少、情况多分析少，提出的对策建议不解决实际问题。对违反作风建设要求和廉洁自律规定的，要依规依纪严肃问责。</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（三）坚持统筹推进。</w:t>
      </w:r>
      <w:r w:rsidRPr="00211315">
        <w:rPr>
          <w:rFonts w:ascii="Times New Roman" w:eastAsia="仿宋" w:hAnsi="Times New Roman" w:cs="宋体" w:hint="eastAsia"/>
          <w:sz w:val="32"/>
          <w:szCs w:val="32"/>
        </w:rPr>
        <w:t>对表现在基层、根子在上面的问题，对涉及多个地区或部门单位的问题，上下协同、整体推动解决。统筹当前和长远，发现总结调查研究的有效做法和成功经验，完善调查研究的长效机制，使调查研究成为党员、干部的经常性工作，在全党蔚然成风、产生实效。</w:t>
      </w:r>
    </w:p>
    <w:p w:rsidR="00D92244" w:rsidRPr="00211315" w:rsidRDefault="003D59A1" w:rsidP="00F942FD">
      <w:pPr>
        <w:spacing w:line="560" w:lineRule="exact"/>
        <w:ind w:firstLineChars="200" w:firstLine="643"/>
        <w:rPr>
          <w:rFonts w:ascii="Times New Roman" w:eastAsia="仿宋" w:hAnsi="Times New Roman" w:cs="宋体"/>
          <w:sz w:val="32"/>
          <w:szCs w:val="32"/>
        </w:rPr>
      </w:pPr>
      <w:r w:rsidRPr="00211315">
        <w:rPr>
          <w:rFonts w:ascii="Times New Roman" w:eastAsia="仿宋" w:hAnsi="Times New Roman" w:cs="宋体" w:hint="eastAsia"/>
          <w:b/>
          <w:sz w:val="32"/>
          <w:szCs w:val="32"/>
        </w:rPr>
        <w:t>（四）加大宣传力度。</w:t>
      </w:r>
      <w:r w:rsidRPr="00211315">
        <w:rPr>
          <w:rFonts w:ascii="Times New Roman" w:eastAsia="仿宋" w:hAnsi="Times New Roman" w:cs="宋体" w:hint="eastAsia"/>
          <w:sz w:val="32"/>
          <w:szCs w:val="32"/>
        </w:rPr>
        <w:t>充分利用党报、党刊、电视台、广播电台、网络传播平台等，采取多种多样的宣传形式和手段，大力宣传大兴调查研究的重要意义和各地区各部门各单位大兴调查研究的具体举措、实际成效，凝聚起大兴调查研究的共识和力量，营造浓厚氛围。</w:t>
      </w:r>
      <w:bookmarkEnd w:id="0"/>
    </w:p>
    <w:sectPr w:rsidR="00D92244" w:rsidRPr="00211315" w:rsidSect="008E249C">
      <w:footerReference w:type="default" r:id="rId8"/>
      <w:pgSz w:w="11906" w:h="16838"/>
      <w:pgMar w:top="1985" w:right="1588" w:bottom="1701" w:left="1588" w:header="851" w:footer="1304"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E42" w:rsidRDefault="00807E42">
      <w:r>
        <w:separator/>
      </w:r>
    </w:p>
  </w:endnote>
  <w:endnote w:type="continuationSeparator" w:id="0">
    <w:p w:rsidR="00807E42" w:rsidRDefault="0080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154305930"/>
      <w:docPartObj>
        <w:docPartGallery w:val="Page Numbers (Bottom of Page)"/>
        <w:docPartUnique/>
      </w:docPartObj>
    </w:sdtPr>
    <w:sdtContent>
      <w:p w:rsidR="008E249C" w:rsidRPr="008E249C" w:rsidRDefault="008E249C">
        <w:pPr>
          <w:pStyle w:val="a3"/>
          <w:jc w:val="center"/>
          <w:rPr>
            <w:rFonts w:asciiTheme="minorEastAsia" w:eastAsiaTheme="minorEastAsia" w:hAnsiTheme="minorEastAsia"/>
            <w:sz w:val="28"/>
            <w:szCs w:val="28"/>
          </w:rPr>
        </w:pPr>
        <w:r w:rsidRPr="008E249C">
          <w:rPr>
            <w:rFonts w:asciiTheme="minorEastAsia" w:eastAsiaTheme="minorEastAsia" w:hAnsiTheme="minorEastAsia" w:hint="eastAsia"/>
            <w:sz w:val="28"/>
            <w:szCs w:val="28"/>
          </w:rPr>
          <w:t xml:space="preserve">— </w:t>
        </w:r>
        <w:r w:rsidRPr="008E249C">
          <w:rPr>
            <w:rFonts w:ascii="Times New Roman" w:eastAsiaTheme="minorEastAsia" w:hAnsi="Times New Roman" w:cs="Times New Roman"/>
            <w:sz w:val="28"/>
            <w:szCs w:val="28"/>
          </w:rPr>
          <w:fldChar w:fldCharType="begin"/>
        </w:r>
        <w:r w:rsidRPr="008E249C">
          <w:rPr>
            <w:rFonts w:ascii="Times New Roman" w:eastAsiaTheme="minorEastAsia" w:hAnsi="Times New Roman" w:cs="Times New Roman"/>
            <w:sz w:val="28"/>
            <w:szCs w:val="28"/>
          </w:rPr>
          <w:instrText>PAGE   \* MERGEFORMAT</w:instrText>
        </w:r>
        <w:r w:rsidRPr="008E249C">
          <w:rPr>
            <w:rFonts w:ascii="Times New Roman" w:eastAsiaTheme="minorEastAsia" w:hAnsi="Times New Roman" w:cs="Times New Roman"/>
            <w:sz w:val="28"/>
            <w:szCs w:val="28"/>
          </w:rPr>
          <w:fldChar w:fldCharType="separate"/>
        </w:r>
        <w:r w:rsidR="00211315" w:rsidRPr="00211315">
          <w:rPr>
            <w:rFonts w:ascii="Times New Roman" w:eastAsiaTheme="minorEastAsia" w:hAnsi="Times New Roman" w:cs="Times New Roman"/>
            <w:noProof/>
            <w:sz w:val="28"/>
            <w:szCs w:val="28"/>
            <w:lang w:val="zh-CN"/>
          </w:rPr>
          <w:t>10</w:t>
        </w:r>
        <w:r w:rsidRPr="008E249C">
          <w:rPr>
            <w:rFonts w:ascii="Times New Roman" w:eastAsiaTheme="minorEastAsia" w:hAnsi="Times New Roman" w:cs="Times New Roman"/>
            <w:sz w:val="28"/>
            <w:szCs w:val="28"/>
          </w:rPr>
          <w:fldChar w:fldCharType="end"/>
        </w:r>
        <w:r w:rsidRPr="008E249C">
          <w:rPr>
            <w:rFonts w:asciiTheme="minorEastAsia" w:eastAsia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E42" w:rsidRDefault="00807E42">
      <w:r>
        <w:separator/>
      </w:r>
    </w:p>
  </w:footnote>
  <w:footnote w:type="continuationSeparator" w:id="0">
    <w:p w:rsidR="00807E42" w:rsidRDefault="00807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ZjU5NTQ2YzhjOTAyNzY0MjQzZDgyMTc4ZTZkMWUifQ=="/>
  </w:docVars>
  <w:rsids>
    <w:rsidRoot w:val="45A5224B"/>
    <w:rsid w:val="00211315"/>
    <w:rsid w:val="00336FA5"/>
    <w:rsid w:val="003D59A1"/>
    <w:rsid w:val="00807E42"/>
    <w:rsid w:val="008230FC"/>
    <w:rsid w:val="008E249C"/>
    <w:rsid w:val="00AC2390"/>
    <w:rsid w:val="00BC6D14"/>
    <w:rsid w:val="00D92244"/>
    <w:rsid w:val="00E21900"/>
    <w:rsid w:val="00F942FD"/>
    <w:rsid w:val="01CA782B"/>
    <w:rsid w:val="0D435E90"/>
    <w:rsid w:val="0E3934B8"/>
    <w:rsid w:val="25BC75EF"/>
    <w:rsid w:val="36C15C39"/>
    <w:rsid w:val="3A5A2BF3"/>
    <w:rsid w:val="45A5224B"/>
    <w:rsid w:val="4F432615"/>
    <w:rsid w:val="58214023"/>
    <w:rsid w:val="599C77B2"/>
    <w:rsid w:val="60625267"/>
    <w:rsid w:val="732F3B04"/>
    <w:rsid w:val="77FF6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Calibri"/>
      <w:kern w:val="2"/>
      <w:sz w:val="21"/>
      <w:szCs w:val="21"/>
    </w:rPr>
  </w:style>
  <w:style w:type="paragraph" w:styleId="1">
    <w:name w:val="heading 1"/>
    <w:basedOn w:val="a"/>
    <w:next w:val="a"/>
    <w:qFormat/>
    <w:pPr>
      <w:keepNext/>
      <w:keepLines/>
      <w:spacing w:before="340" w:after="330" w:line="576" w:lineRule="auto"/>
      <w:jc w:val="center"/>
      <w:outlineLvl w:val="0"/>
    </w:pPr>
    <w:rPr>
      <w:rFonts w:asciiTheme="minorHAnsi" w:eastAsia="方正小标宋简体" w:hAnsiTheme="minorHAnsi"/>
      <w:kern w:val="44"/>
      <w:sz w:val="44"/>
    </w:rPr>
  </w:style>
  <w:style w:type="paragraph" w:styleId="20">
    <w:name w:val="heading 2"/>
    <w:basedOn w:val="a"/>
    <w:next w:val="a"/>
    <w:link w:val="2Char"/>
    <w:semiHidden/>
    <w:unhideWhenUsed/>
    <w:qFormat/>
    <w:pPr>
      <w:keepNext/>
      <w:keepLines/>
      <w:spacing w:line="560" w:lineRule="exact"/>
      <w:ind w:firstLineChars="200" w:firstLine="420"/>
      <w:jc w:val="left"/>
      <w:outlineLvl w:val="1"/>
    </w:pPr>
    <w:rPr>
      <w:rFonts w:ascii="Arial" w:eastAsia="黑体" w:hAnsi="Arial"/>
    </w:rPr>
  </w:style>
  <w:style w:type="paragraph" w:styleId="3">
    <w:name w:val="heading 3"/>
    <w:basedOn w:val="a"/>
    <w:next w:val="a"/>
    <w:semiHidden/>
    <w:unhideWhenUsed/>
    <w:qFormat/>
    <w:pPr>
      <w:keepNext/>
      <w:keepLines/>
      <w:jc w:val="left"/>
      <w:outlineLvl w:val="2"/>
    </w:pPr>
    <w:rPr>
      <w:rFonts w:eastAsia="楷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qFormat/>
    <w:pPr>
      <w:spacing w:line="480" w:lineRule="auto"/>
      <w:ind w:leftChars="200" w:left="420"/>
    </w:pPr>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2Char">
    <w:name w:val="标题 2 Char"/>
    <w:link w:val="20"/>
    <w:qFormat/>
    <w:rPr>
      <w:rFonts w:ascii="Arial" w:eastAsia="黑体" w:hAnsi="Arial"/>
      <w:sz w:val="32"/>
    </w:rPr>
  </w:style>
  <w:style w:type="character" w:customStyle="1" w:styleId="Char">
    <w:name w:val="页脚 Char"/>
    <w:basedOn w:val="a0"/>
    <w:link w:val="a3"/>
    <w:uiPriority w:val="99"/>
    <w:rsid w:val="008E249C"/>
    <w:rPr>
      <w:rFonts w:ascii="Calibri" w:eastAsia="宋体" w:hAnsi="Calibri" w:cs="Calibri"/>
      <w:kern w:val="2"/>
      <w:sz w:val="1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Calibri"/>
      <w:kern w:val="2"/>
      <w:sz w:val="21"/>
      <w:szCs w:val="21"/>
    </w:rPr>
  </w:style>
  <w:style w:type="paragraph" w:styleId="1">
    <w:name w:val="heading 1"/>
    <w:basedOn w:val="a"/>
    <w:next w:val="a"/>
    <w:qFormat/>
    <w:pPr>
      <w:keepNext/>
      <w:keepLines/>
      <w:spacing w:before="340" w:after="330" w:line="576" w:lineRule="auto"/>
      <w:jc w:val="center"/>
      <w:outlineLvl w:val="0"/>
    </w:pPr>
    <w:rPr>
      <w:rFonts w:asciiTheme="minorHAnsi" w:eastAsia="方正小标宋简体" w:hAnsiTheme="minorHAnsi"/>
      <w:kern w:val="44"/>
      <w:sz w:val="44"/>
    </w:rPr>
  </w:style>
  <w:style w:type="paragraph" w:styleId="20">
    <w:name w:val="heading 2"/>
    <w:basedOn w:val="a"/>
    <w:next w:val="a"/>
    <w:link w:val="2Char"/>
    <w:semiHidden/>
    <w:unhideWhenUsed/>
    <w:qFormat/>
    <w:pPr>
      <w:keepNext/>
      <w:keepLines/>
      <w:spacing w:line="560" w:lineRule="exact"/>
      <w:ind w:firstLineChars="200" w:firstLine="420"/>
      <w:jc w:val="left"/>
      <w:outlineLvl w:val="1"/>
    </w:pPr>
    <w:rPr>
      <w:rFonts w:ascii="Arial" w:eastAsia="黑体" w:hAnsi="Arial"/>
    </w:rPr>
  </w:style>
  <w:style w:type="paragraph" w:styleId="3">
    <w:name w:val="heading 3"/>
    <w:basedOn w:val="a"/>
    <w:next w:val="a"/>
    <w:semiHidden/>
    <w:unhideWhenUsed/>
    <w:qFormat/>
    <w:pPr>
      <w:keepNext/>
      <w:keepLines/>
      <w:jc w:val="left"/>
      <w:outlineLvl w:val="2"/>
    </w:pPr>
    <w:rPr>
      <w:rFonts w:eastAsia="楷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qFormat/>
    <w:pPr>
      <w:spacing w:line="480" w:lineRule="auto"/>
      <w:ind w:leftChars="200" w:left="420"/>
    </w:pPr>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2Char">
    <w:name w:val="标题 2 Char"/>
    <w:link w:val="20"/>
    <w:qFormat/>
    <w:rPr>
      <w:rFonts w:ascii="Arial" w:eastAsia="黑体" w:hAnsi="Arial"/>
      <w:sz w:val="32"/>
    </w:rPr>
  </w:style>
  <w:style w:type="character" w:customStyle="1" w:styleId="Char">
    <w:name w:val="页脚 Char"/>
    <w:basedOn w:val="a0"/>
    <w:link w:val="a3"/>
    <w:uiPriority w:val="99"/>
    <w:rsid w:val="008E249C"/>
    <w:rPr>
      <w:rFonts w:ascii="Calibri" w:eastAsia="宋体" w:hAnsi="Calibri" w:cs="Calibri"/>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72</Pages>
  <Words>5871</Words>
  <Characters>33468</Characters>
  <Application>Microsoft Office Word</Application>
  <DocSecurity>0</DocSecurity>
  <Lines>278</Lines>
  <Paragraphs>78</Paragraphs>
  <ScaleCrop>false</ScaleCrop>
  <Company>Microsoft</Company>
  <LinksUpToDate>false</LinksUpToDate>
  <CharactersWithSpaces>39261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徐正桂</cp:lastModifiedBy>
  <cp:revision>8</cp:revision>
  <dcterms:created xsi:type="dcterms:W3CDTF">2023-03-27T00:06:00Z</dcterms:created>
  <dcterms:modified xsi:type="dcterms:W3CDTF">2023-03-30T07:56:00Z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09F7E38F74034F5B913D76030C5625DB</vt:lpwstr>
  </property>
</Properties>
</file>